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01" w:rsidRPr="002F6241" w:rsidRDefault="00154601" w:rsidP="00154601">
      <w:pPr>
        <w:pStyle w:val="a3"/>
        <w:shd w:val="clear" w:color="auto" w:fill="FFFFFF"/>
        <w:ind w:left="5954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Приложение № 2</w:t>
      </w:r>
    </w:p>
    <w:p w:rsidR="00154601" w:rsidRPr="002F6241" w:rsidRDefault="00154601" w:rsidP="00154601">
      <w:pPr>
        <w:pStyle w:val="a3"/>
        <w:autoSpaceDE w:val="0"/>
        <w:autoSpaceDN w:val="0"/>
        <w:adjustRightInd w:val="0"/>
        <w:ind w:left="5954" w:right="-62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F6241">
        <w:rPr>
          <w:rFonts w:ascii="Times New Roman" w:hAnsi="Times New Roman"/>
          <w:sz w:val="24"/>
          <w:szCs w:val="24"/>
        </w:rPr>
        <w:t xml:space="preserve">к </w:t>
      </w:r>
      <w:r w:rsidRPr="002F6241">
        <w:rPr>
          <w:rFonts w:ascii="Times New Roman" w:hAnsi="Times New Roman"/>
          <w:color w:val="000000"/>
          <w:spacing w:val="-5"/>
          <w:sz w:val="24"/>
          <w:szCs w:val="24"/>
        </w:rPr>
        <w:t>приказу МКОУ «</w:t>
      </w:r>
      <w:proofErr w:type="gramStart"/>
      <w:r w:rsidRPr="002F6241">
        <w:rPr>
          <w:rFonts w:ascii="Times New Roman" w:hAnsi="Times New Roman"/>
          <w:color w:val="000000"/>
          <w:spacing w:val="-5"/>
          <w:sz w:val="24"/>
          <w:szCs w:val="24"/>
        </w:rPr>
        <w:t>Приобская</w:t>
      </w:r>
      <w:proofErr w:type="gramEnd"/>
      <w:r w:rsidRPr="002F6241">
        <w:rPr>
          <w:rFonts w:ascii="Times New Roman" w:hAnsi="Times New Roman"/>
          <w:color w:val="000000"/>
          <w:spacing w:val="-5"/>
          <w:sz w:val="24"/>
          <w:szCs w:val="24"/>
        </w:rPr>
        <w:t xml:space="preserve"> СОШ»</w:t>
      </w:r>
    </w:p>
    <w:p w:rsidR="00154601" w:rsidRPr="002F6241" w:rsidRDefault="00154601" w:rsidP="00154601">
      <w:pPr>
        <w:pStyle w:val="a3"/>
        <w:shd w:val="clear" w:color="auto" w:fill="FFFFFF"/>
        <w:ind w:left="5954"/>
        <w:rPr>
          <w:rFonts w:ascii="Times New Roman" w:hAnsi="Times New Roman"/>
          <w:sz w:val="24"/>
          <w:szCs w:val="24"/>
        </w:rPr>
      </w:pPr>
      <w:r w:rsidRPr="002F6241">
        <w:rPr>
          <w:rFonts w:ascii="Times New Roman" w:hAnsi="Times New Roman"/>
          <w:color w:val="000000"/>
          <w:spacing w:val="-5"/>
          <w:sz w:val="24"/>
          <w:szCs w:val="24"/>
        </w:rPr>
        <w:t xml:space="preserve">от 11.01.2018г.   </w:t>
      </w:r>
      <w:r w:rsidRPr="002F6241">
        <w:rPr>
          <w:rFonts w:ascii="Times New Roman" w:hAnsi="Times New Roman"/>
          <w:sz w:val="24"/>
          <w:szCs w:val="24"/>
        </w:rPr>
        <w:t>№ 222-од</w:t>
      </w:r>
    </w:p>
    <w:p w:rsidR="00154601" w:rsidRPr="002F6241" w:rsidRDefault="00154601" w:rsidP="00154601">
      <w:pPr>
        <w:pStyle w:val="a3"/>
        <w:shd w:val="clear" w:color="auto" w:fill="FFFFFF"/>
        <w:ind w:left="5954"/>
        <w:rPr>
          <w:rFonts w:ascii="Times New Roman" w:hAnsi="Times New Roman"/>
          <w:sz w:val="24"/>
          <w:szCs w:val="24"/>
        </w:rPr>
      </w:pPr>
      <w:r w:rsidRPr="002F6241">
        <w:rPr>
          <w:rFonts w:ascii="Times New Roman" w:hAnsi="Times New Roman"/>
          <w:sz w:val="24"/>
          <w:szCs w:val="24"/>
        </w:rPr>
        <w:t>УТВЕРЖДАЮ</w:t>
      </w:r>
    </w:p>
    <w:p w:rsidR="00154601" w:rsidRPr="002F6241" w:rsidRDefault="00154601" w:rsidP="00154601">
      <w:pPr>
        <w:pStyle w:val="a3"/>
        <w:shd w:val="clear" w:color="auto" w:fill="FFFFFF"/>
        <w:ind w:left="5954"/>
        <w:rPr>
          <w:rFonts w:ascii="Times New Roman" w:hAnsi="Times New Roman"/>
          <w:sz w:val="24"/>
          <w:szCs w:val="24"/>
        </w:rPr>
      </w:pPr>
      <w:r w:rsidRPr="002F6241">
        <w:rPr>
          <w:rFonts w:ascii="Times New Roman" w:hAnsi="Times New Roman"/>
          <w:sz w:val="24"/>
          <w:szCs w:val="24"/>
        </w:rPr>
        <w:t>Директор школы</w:t>
      </w:r>
    </w:p>
    <w:p w:rsidR="00154601" w:rsidRPr="002F6241" w:rsidRDefault="00154601" w:rsidP="00154601">
      <w:pPr>
        <w:pStyle w:val="a3"/>
        <w:shd w:val="clear" w:color="auto" w:fill="FFFFFF"/>
        <w:ind w:left="5954"/>
        <w:rPr>
          <w:rFonts w:ascii="Times New Roman" w:hAnsi="Times New Roman"/>
          <w:sz w:val="24"/>
          <w:szCs w:val="24"/>
        </w:rPr>
      </w:pPr>
      <w:r w:rsidRPr="002F6241">
        <w:rPr>
          <w:rFonts w:ascii="Times New Roman" w:hAnsi="Times New Roman"/>
          <w:sz w:val="24"/>
          <w:szCs w:val="24"/>
        </w:rPr>
        <w:t>____________ А.А.Луцкий</w:t>
      </w:r>
    </w:p>
    <w:p w:rsidR="00154601" w:rsidRDefault="00154601" w:rsidP="00154601">
      <w:pPr>
        <w:pStyle w:val="a3"/>
        <w:shd w:val="clear" w:color="auto" w:fill="FFFFFF"/>
        <w:ind w:left="5954"/>
        <w:rPr>
          <w:rFonts w:ascii="Times New Roman" w:hAnsi="Times New Roman"/>
          <w:sz w:val="24"/>
          <w:szCs w:val="24"/>
        </w:rPr>
      </w:pPr>
      <w:r w:rsidRPr="002F6241">
        <w:rPr>
          <w:rFonts w:ascii="Times New Roman" w:hAnsi="Times New Roman"/>
          <w:sz w:val="24"/>
          <w:szCs w:val="24"/>
        </w:rPr>
        <w:t>11 января 2018 года</w:t>
      </w:r>
    </w:p>
    <w:p w:rsidR="00154601" w:rsidRPr="002F6241" w:rsidRDefault="00154601" w:rsidP="00154601">
      <w:pPr>
        <w:pStyle w:val="20"/>
        <w:shd w:val="clear" w:color="auto" w:fill="auto"/>
        <w:tabs>
          <w:tab w:val="left" w:pos="29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41">
        <w:rPr>
          <w:rFonts w:ascii="Times New Roman" w:hAnsi="Times New Roman" w:cs="Times New Roman"/>
          <w:sz w:val="24"/>
          <w:szCs w:val="24"/>
        </w:rPr>
        <w:t>Функциональные обязанности специалистов службы ППМС</w:t>
      </w:r>
    </w:p>
    <w:p w:rsidR="00154601" w:rsidRPr="002F6241" w:rsidRDefault="00154601" w:rsidP="00154601">
      <w:pPr>
        <w:pStyle w:val="20"/>
        <w:shd w:val="clear" w:color="auto" w:fill="auto"/>
        <w:tabs>
          <w:tab w:val="left" w:pos="6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41">
        <w:rPr>
          <w:rFonts w:ascii="Times New Roman" w:hAnsi="Times New Roman" w:cs="Times New Roman"/>
          <w:sz w:val="24"/>
          <w:szCs w:val="24"/>
        </w:rPr>
        <w:t>сопровождения</w:t>
      </w:r>
    </w:p>
    <w:p w:rsidR="00154601" w:rsidRPr="0026493B" w:rsidRDefault="00154601" w:rsidP="00154601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93B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2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Осуществляет подбор и расстановку кадров с учётом предъявляемых к ним квалификационных требований.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2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Организует повышение квалификации работников.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Организует оснащение учебных кабинетов, помещений специалистов службы ППМС сопровождения необходимым оборудованием и материалами.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Устанавливает связи с различными службами и учреждениями, занимающимися вопросами охраны прав и здоровья учащихся.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Осуществляет индивидуальный 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 специалистов службы ППМС сопровождения.</w:t>
      </w:r>
    </w:p>
    <w:p w:rsidR="00154601" w:rsidRPr="00973CA7" w:rsidRDefault="00154601" w:rsidP="00154601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Заместитель директора по учебно-воспитательной работе: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Организует текущее и перспективное планирование деятельности службы ППМС сопровождения.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Организует координацию взаимодействия педагогов школы и специалистов службы ППМС сопровождения.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Осуществляет контроль за качеством образовательного процесса, за учебной нагрузкой 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Осуществляет индивидуальный 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руководителя и специалистов службы ППМС сопровождения.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Обеспечивает своевременное составление отчётной документации по работе службы ППМС сопровождения.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Организует методическую и консультационную работу со специалистами службы ППМС сопровождения с целью оказания им методической помощи и координации их взаимодействия.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18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Создаст условия для профессионального роста педагогов, по распространению опыта их работы.</w:t>
      </w:r>
    </w:p>
    <w:p w:rsidR="00154601" w:rsidRPr="0026493B" w:rsidRDefault="00154601" w:rsidP="00154601">
      <w:pPr>
        <w:pStyle w:val="20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93B">
        <w:rPr>
          <w:rFonts w:ascii="Times New Roman" w:hAnsi="Times New Roman" w:cs="Times New Roman"/>
          <w:sz w:val="24"/>
          <w:szCs w:val="24"/>
        </w:rPr>
        <w:t>Руководитель службы ППМС сопровождения: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Организует общее руководство службой ППМС сопровождения в  школе.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Планирует, анализирует, корректирует деятельность службы ППМС сопровождения, исходя из целей и задач школы.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Организует систему профессиональной деятельности специалистов (педагога-психолога, социального педагога, учителя-логопеда, школьного медработника) в комплексном ППМС сопровождении образовательного процесса.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Участвует в планировании, организации и проведении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ПМПк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, отвечает за ведение документации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ПМПк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Сотрудничает со специалистами 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территориальной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ПМПК и организует подготовительную работу с учащимися и их родителями (законными представителями), нуждающимися в прохождении ПМПК.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Готовит информационно-аналитическую информацию о результатах деятельности службы ППМС сопровождения.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Участвует в организации и проведении семинаров, конференций и других мероприятиях по вопросам ППМС сопровождения.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18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противопожарной безопасности.</w:t>
      </w:r>
    </w:p>
    <w:p w:rsidR="00154601" w:rsidRPr="0026493B" w:rsidRDefault="00154601" w:rsidP="00154601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93B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Осуществляет психологическую диагностику участников образовательного процесса (в групповой и индивидуальной форме) с целью:</w:t>
      </w:r>
    </w:p>
    <w:p w:rsidR="00154601" w:rsidRPr="00973CA7" w:rsidRDefault="00154601" w:rsidP="00154601">
      <w:pPr>
        <w:pStyle w:val="20"/>
        <w:shd w:val="clear" w:color="auto" w:fill="auto"/>
        <w:spacing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-изучение особенностей познавательной, эмоционально-волевой, личностной сфер ребёнка, испытывающего трудности в освоении основных общеобразовательных программ, своём развитии и социальной адаптации: детей с ограниченными возможностями здоровья; детей мигрантов; одарённых 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обучающимся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54601" w:rsidRPr="00973CA7" w:rsidRDefault="00154601" w:rsidP="00154601">
      <w:pPr>
        <w:pStyle w:val="20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изучение особенностей детско-родительских отношений в семьях детей с проблемами в обучении и развитии, поведенческими проблемами, трудностями в социальной адаптации;</w:t>
      </w:r>
    </w:p>
    <w:p w:rsidR="00154601" w:rsidRPr="00973CA7" w:rsidRDefault="00154601" w:rsidP="00154601">
      <w:pPr>
        <w:pStyle w:val="20"/>
        <w:numPr>
          <w:ilvl w:val="0"/>
          <w:numId w:val="1"/>
        </w:numPr>
        <w:shd w:val="clear" w:color="auto" w:fill="auto"/>
        <w:tabs>
          <w:tab w:val="left" w:pos="225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изучение особенностей профессиональной деятельности педагогов.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Подбирает диагностический инструментарий для проведения психологических исследований, исходя из плана работы школы и запросов участников образовательного процесса.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Формирует из учащихся группы для проведения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коррекционн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развивающих занятий.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Планирует содержание коррекционно-развивающих занятий для участников образовательного процесса и осуществляет их методическое обеспечение.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Проводит коррекционные занятия с детьми и родителями (в групповой и индивидуальной форме).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Проводит консультации с участниками образовательного процесса по вопросам психологического просвещения и профилактики, фиксируя в «Журнале учета проведенных консультаций».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11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Оформляет документацию установленного образца по результатам проведённой работы.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Участвует в заседаниях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ПМПк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с целью выявления и учета детей, нуждающихся в психологическом сопровождении.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Участвует в семинарах, конференциях и других мероприятиях по вопросам </w:t>
      </w:r>
      <w:r w:rsidRPr="00973CA7">
        <w:rPr>
          <w:rFonts w:ascii="Times New Roman" w:hAnsi="Times New Roman" w:cs="Times New Roman"/>
          <w:b w:val="0"/>
          <w:sz w:val="24"/>
          <w:szCs w:val="24"/>
          <w:lang w:bidi="en-US"/>
        </w:rPr>
        <w:t>ПП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MC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Pr="00973CA7">
        <w:rPr>
          <w:rFonts w:ascii="Times New Roman" w:hAnsi="Times New Roman" w:cs="Times New Roman"/>
          <w:b w:val="0"/>
          <w:sz w:val="24"/>
          <w:szCs w:val="24"/>
        </w:rPr>
        <w:t>сопровождения.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противопожарной безопасности.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18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Несёт ответственность за жизнь и здоровье детей во время диагностических и коррекционных занятий.</w:t>
      </w:r>
    </w:p>
    <w:p w:rsidR="00154601" w:rsidRPr="0026493B" w:rsidRDefault="00154601" w:rsidP="00154601">
      <w:pPr>
        <w:pStyle w:val="20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93B">
        <w:rPr>
          <w:rFonts w:ascii="Times New Roman" w:hAnsi="Times New Roman" w:cs="Times New Roman"/>
          <w:sz w:val="24"/>
          <w:szCs w:val="24"/>
        </w:rPr>
        <w:lastRenderedPageBreak/>
        <w:t>Социальный педагог: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Осуществляет комплекс мероприятий по социальной защите учащихся.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Проводит изучение социальной среды ребёнка, находящегося в социально-неблагополучной, кризисной или экстремальной ситуациях, с целью оказания своевременной социально-педагогической помощи и поддержки.</w:t>
      </w:r>
      <w:proofErr w:type="gramEnd"/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Выступает посредником между семьёй и специалистами различных социальных служб, ведомств и административных органов с целью предупреждения возможных конфликтов и для решения вопросов, связанных с социальной защитой и оказанием социальной помощи.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Взаимодействует с учителями, родителями (законными представителями), специалистами социальных служб, принимающими участие в работе с детьми и семьями, нуждающимися в социальной </w:t>
      </w:r>
      <w:r w:rsidRPr="00973CA7">
        <w:rPr>
          <w:rStyle w:val="2Candara13pt"/>
          <w:rFonts w:ascii="Times New Roman" w:hAnsi="Times New Roman" w:cs="Times New Roman"/>
          <w:b w:val="0"/>
          <w:sz w:val="24"/>
          <w:szCs w:val="24"/>
        </w:rPr>
        <w:t>поддержке.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Присутствует на заседаниях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ПМПк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с целью выявления и учета детей, нуждающихся в социальной помощи и поддержке.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Определяет задачи, формы и методы работы с детьми, нуждающимися в социальной поддержке.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Участвует в разработке специальных проектов и программ коррекционно-развивающей направленности (совместно со специалистами службы ППМС).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Проводит консультирование родителей (законных представителей) обучающихся и педагогов (специалистов) по вопросам охраны детства, фиксируя их в «Журнале учета проведенных консультаций».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7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Участвует в семинарах, конференциях и других мероприятиях по вопросам ППМС сопровождения.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противопожарной безопасности.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18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Несёт ответственность за жизнь и здоровье детей при проведении с ним бесед, занятий и консультаций.</w:t>
      </w:r>
    </w:p>
    <w:p w:rsidR="00154601" w:rsidRPr="0026493B" w:rsidRDefault="00154601" w:rsidP="00154601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93B"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Проводит дополнительное углубленное обследование детей с целью выявления особенностей речевых дефектов, подлежащих коррекции.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Оформляет документацию установленного образца по результатам обследования, планирует направления и содержание коррекционной работы с детьми.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Комплектует группы детей с различной речевой патологией (в зависимости от возраста и речевого диагноза).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Проводит индивидуальные и групповые коррекционно-развивающие занятия.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Составляет развёрнутое логопедическое заключение и 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рекомендации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но результатам коррекционной работы с детьми для педагогов и родителей.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Осуществляет динамическое наблюдение за детьми, прошедшими курс коррекционных занятий, посредством взаимодействия с педагогами, со специалистами и родителями обучающихся, а также периодические обследования ребёнка.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Осуществляет консультативную помощь участникам образовательного процесса с целью профилактики речевых нарушений у детей и по вопросам оказания логопедической помощи.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Участвует в заседаниях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ПМПк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с целью выявления и учета детей, нуждающихся в </w:t>
      </w:r>
      <w:r w:rsidRPr="00973CA7">
        <w:rPr>
          <w:rFonts w:ascii="Times New Roman" w:hAnsi="Times New Roman" w:cs="Times New Roman"/>
          <w:b w:val="0"/>
          <w:sz w:val="24"/>
          <w:szCs w:val="24"/>
        </w:rPr>
        <w:lastRenderedPageBreak/>
        <w:t>логопедическом сопровождении.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Участвует в семинарах, конференциях и других 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мероприятиях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но вопросам ППМС сопровождения (оказание логопедической помощи детям).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4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противопожарной безопасности.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195" w:line="336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Несет ответственность за жизнь и здоровье детей во время проведения коррекционных и развивающих занятий.</w:t>
      </w:r>
    </w:p>
    <w:p w:rsidR="00154601" w:rsidRPr="0026493B" w:rsidRDefault="00154601" w:rsidP="00154601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93B">
        <w:rPr>
          <w:rFonts w:ascii="Times New Roman" w:hAnsi="Times New Roman" w:cs="Times New Roman"/>
          <w:sz w:val="24"/>
          <w:szCs w:val="24"/>
        </w:rPr>
        <w:t>Медработник школы: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Собирает анамнез и объективные данные о состоянии здоровья ребёнка.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Проводит индивидуальное обследование детей с целью выявления отклонений в развитии. При необходимости направляет детей на медицинское обследование и консультации к другим специалистам.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Ведёт документацию установленного образца по результатам обследования детей и подростков.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Организует медицинские осмотры детей с целью отслеживания динамики состояния здоровья обучающихся и выявления соматически ослабленных и больных детей.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Осуществляет медицинское наблюдение за выявленными детьми, фиксирует полученные данные в картах динамического наблюдения. Даёт соответствующие рекомендации родителям (законным представителям) </w:t>
      </w:r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и педагогам.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Присутствует на заседаниях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ПМПк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с целью выявления и учета детей, нуждающихся в медицинском наблюдении. Готовит сведения о состоянии здоровья детей, находящихся на индивидуальном ППМС сопровождении.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Осуществляет контроль за соблюдением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СапПиН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во время </w:t>
      </w:r>
      <w:proofErr w:type="spellStart"/>
      <w:proofErr w:type="gramStart"/>
      <w:r w:rsidRPr="00973CA7">
        <w:rPr>
          <w:rFonts w:ascii="Times New Roman" w:hAnsi="Times New Roman" w:cs="Times New Roman"/>
          <w:b w:val="0"/>
          <w:sz w:val="24"/>
          <w:szCs w:val="24"/>
        </w:rPr>
        <w:t>учебно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>- воспитательного</w:t>
      </w:r>
      <w:proofErr w:type="gram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процесса.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Осуществляет консультативную помощь участникам образовательного процесса по вопросам укрепления и сохранения здоровья.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Несёт ответственность за соблюдение правил техники безопасности при эксплуатации электроприборов (компьютерной техники, аудио-видео оборудования), соблюдение правил производственной санитарии и </w:t>
      </w:r>
      <w:proofErr w:type="spellStart"/>
      <w:r w:rsidRPr="00973CA7">
        <w:rPr>
          <w:rStyle w:val="2Candara115pt"/>
          <w:rFonts w:ascii="Times New Roman" w:hAnsi="Times New Roman" w:cs="Times New Roman"/>
          <w:b w:val="0"/>
          <w:sz w:val="24"/>
          <w:szCs w:val="24"/>
          <w:lang w:bidi="en-US"/>
        </w:rPr>
        <w:t>против</w:t>
      </w:r>
      <w:r w:rsidRPr="00973CA7">
        <w:rPr>
          <w:rFonts w:ascii="Times New Roman" w:hAnsi="Times New Roman" w:cs="Times New Roman"/>
          <w:b w:val="0"/>
          <w:sz w:val="24"/>
          <w:szCs w:val="24"/>
        </w:rPr>
        <w:t>ожарной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 безопасности.</w:t>
      </w:r>
    </w:p>
    <w:p w:rsidR="00154601" w:rsidRPr="00973CA7" w:rsidRDefault="00154601" w:rsidP="00154601">
      <w:pPr>
        <w:pStyle w:val="20"/>
        <w:numPr>
          <w:ilvl w:val="1"/>
          <w:numId w:val="2"/>
        </w:numPr>
        <w:shd w:val="clear" w:color="auto" w:fill="auto"/>
        <w:tabs>
          <w:tab w:val="left" w:pos="70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  <w:sectPr w:rsidR="00154601" w:rsidRPr="00973CA7">
          <w:pgSz w:w="11900" w:h="16840"/>
          <w:pgMar w:top="1151" w:right="764" w:bottom="1241" w:left="1631" w:header="0" w:footer="3" w:gutter="0"/>
          <w:cols w:space="720"/>
          <w:noEndnote/>
          <w:docGrid w:linePitch="360"/>
        </w:sectPr>
      </w:pPr>
      <w:r w:rsidRPr="00973CA7">
        <w:rPr>
          <w:rFonts w:ascii="Times New Roman" w:hAnsi="Times New Roman" w:cs="Times New Roman"/>
          <w:b w:val="0"/>
          <w:sz w:val="24"/>
          <w:szCs w:val="24"/>
        </w:rPr>
        <w:t>Несет ответственность за жизнь и здоровье детей во время проведения просветительских занятий и</w:t>
      </w:r>
      <w:r w:rsidRPr="006B70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CA7">
        <w:rPr>
          <w:rFonts w:ascii="Times New Roman" w:hAnsi="Times New Roman" w:cs="Times New Roman"/>
          <w:b w:val="0"/>
          <w:sz w:val="24"/>
          <w:szCs w:val="24"/>
        </w:rPr>
        <w:t>мероприятий</w:t>
      </w:r>
      <w:r w:rsidRPr="00973CA7">
        <w:rPr>
          <w:rFonts w:ascii="Times New Roman" w:hAnsi="Times New Roman" w:cs="Times New Roman"/>
          <w:sz w:val="24"/>
          <w:szCs w:val="24"/>
        </w:rPr>
        <w:t xml:space="preserve"> </w:t>
      </w:r>
      <w:r w:rsidRPr="00973CA7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spellStart"/>
      <w:r w:rsidRPr="00973CA7">
        <w:rPr>
          <w:rFonts w:ascii="Times New Roman" w:hAnsi="Times New Roman" w:cs="Times New Roman"/>
          <w:b w:val="0"/>
          <w:sz w:val="24"/>
          <w:szCs w:val="24"/>
        </w:rPr>
        <w:t>здоровьесберсжению</w:t>
      </w:r>
      <w:proofErr w:type="spellEnd"/>
      <w:r w:rsidRPr="00973C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756C" w:rsidRDefault="00EC756C"/>
    <w:sectPr w:rsidR="00EC756C" w:rsidSect="001F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533"/>
    <w:multiLevelType w:val="multilevel"/>
    <w:tmpl w:val="3F7A9F7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E591F"/>
    <w:multiLevelType w:val="multilevel"/>
    <w:tmpl w:val="7B6087C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4601"/>
    <w:rsid w:val="00154601"/>
    <w:rsid w:val="001F2AA8"/>
    <w:rsid w:val="0026493B"/>
    <w:rsid w:val="00E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154601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601"/>
    <w:pPr>
      <w:widowControl w:val="0"/>
      <w:shd w:val="clear" w:color="auto" w:fill="FFFFFF"/>
      <w:spacing w:after="300" w:line="274" w:lineRule="exact"/>
      <w:jc w:val="center"/>
    </w:pPr>
    <w:rPr>
      <w:b/>
      <w:bCs/>
      <w:spacing w:val="5"/>
      <w:sz w:val="21"/>
      <w:szCs w:val="21"/>
    </w:rPr>
  </w:style>
  <w:style w:type="character" w:customStyle="1" w:styleId="2Candara115pt">
    <w:name w:val="Основной текст (2) + Candara;11;5 pt"/>
    <w:basedOn w:val="2"/>
    <w:rsid w:val="001546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15460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4</cp:revision>
  <dcterms:created xsi:type="dcterms:W3CDTF">2018-04-18T10:30:00Z</dcterms:created>
  <dcterms:modified xsi:type="dcterms:W3CDTF">2018-04-18T11:58:00Z</dcterms:modified>
</cp:coreProperties>
</file>