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D4" w:rsidRDefault="008838D4" w:rsidP="00883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8D4">
        <w:rPr>
          <w:rFonts w:ascii="Times New Roman" w:hAnsi="Times New Roman" w:cs="Times New Roman"/>
          <w:b/>
          <w:sz w:val="24"/>
          <w:szCs w:val="24"/>
        </w:rPr>
        <w:t xml:space="preserve">Интеграция казачьего кадетского компонента образования </w:t>
      </w:r>
    </w:p>
    <w:p w:rsidR="008838D4" w:rsidRPr="008838D4" w:rsidRDefault="008838D4" w:rsidP="0088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8D4">
        <w:rPr>
          <w:rFonts w:ascii="Times New Roman" w:hAnsi="Times New Roman" w:cs="Times New Roman"/>
          <w:b/>
          <w:sz w:val="24"/>
          <w:szCs w:val="24"/>
        </w:rPr>
        <w:t>в программы отдельных учебных предметов.</w:t>
      </w:r>
    </w:p>
    <w:p w:rsidR="008838D4" w:rsidRDefault="008838D4" w:rsidP="00883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8D4" w:rsidRDefault="008838D4" w:rsidP="00883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1702"/>
        <w:gridCol w:w="2127"/>
        <w:gridCol w:w="6127"/>
      </w:tblGrid>
      <w:tr w:rsidR="008838D4" w:rsidTr="008838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8D4" w:rsidRDefault="0088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8D4" w:rsidRDefault="0088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8D4" w:rsidRDefault="0088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интеграции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казачьего кадетского компонента</w:t>
            </w:r>
          </w:p>
        </w:tc>
      </w:tr>
      <w:tr w:rsidR="008838D4" w:rsidTr="008838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Хожаинова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Моцный М.Ю.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реализован через систему заданий творческого характера, связанных с историей, бытом, культурой казачества.</w:t>
            </w:r>
          </w:p>
        </w:tc>
      </w:tr>
      <w:tr w:rsidR="008838D4" w:rsidTr="008838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pStyle w:val="10"/>
              <w:widowControl/>
              <w:autoSpaceDE/>
              <w:adjustRightInd/>
              <w:ind w:right="-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Компонент реализован через содержание тем,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систему заданий творческого характера, связанных с историей, бытом, культурой казачества, описание УУД обучающихся.</w:t>
            </w:r>
          </w:p>
          <w:p w:rsidR="008838D4" w:rsidRDefault="008838D4">
            <w:pPr>
              <w:pStyle w:val="10"/>
              <w:widowControl/>
              <w:autoSpaceDE/>
              <w:adjustRightInd/>
              <w:ind w:right="-6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в начальных классах. </w:t>
            </w:r>
          </w:p>
          <w:p w:rsidR="008838D4" w:rsidRDefault="008838D4">
            <w:pPr>
              <w:pStyle w:val="10"/>
              <w:widowControl/>
              <w:autoSpaceDE/>
              <w:adjustRightInd/>
              <w:ind w:right="-6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Анализ поэтического текста «Удалые казаки».</w:t>
            </w:r>
          </w:p>
          <w:p w:rsidR="008838D4" w:rsidRDefault="008838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«Синтаксис. Пунктуация. Культура речи»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838D4" w:rsidRDefault="008838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Умение составлять простые и сложные предложения на тему «Казачество».</w:t>
            </w:r>
          </w:p>
          <w:p w:rsidR="008838D4" w:rsidRDefault="008838D4">
            <w:pPr>
              <w:pStyle w:val="10"/>
              <w:widowControl/>
              <w:autoSpaceDE/>
              <w:adjustRightInd/>
              <w:ind w:right="-6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Фонетика. Орфоэпия. Графика. Культура речи</w:t>
            </w:r>
          </w:p>
          <w:p w:rsidR="008838D4" w:rsidRDefault="008838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Умение описывать предметы домашнего обихода казаков.</w:t>
            </w:r>
          </w:p>
          <w:p w:rsidR="008838D4" w:rsidRDefault="008838D4">
            <w:pPr>
              <w:pStyle w:val="10"/>
              <w:widowControl/>
              <w:autoSpaceDE/>
              <w:adjustRightInd/>
              <w:ind w:right="-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Лексика. Культура речи</w:t>
            </w:r>
          </w:p>
          <w:p w:rsidR="008838D4" w:rsidRDefault="008838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Умение создавать рисунки однозначных, многозначных слов на тему «Казачество»</w:t>
            </w:r>
          </w:p>
          <w:p w:rsidR="008838D4" w:rsidRDefault="008838D4">
            <w:pPr>
              <w:pStyle w:val="10"/>
              <w:widowControl/>
              <w:autoSpaceDE/>
              <w:adjustRightInd/>
              <w:ind w:right="-6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Морфемика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Орфография. Культура речи</w:t>
            </w:r>
          </w:p>
          <w:p w:rsidR="008838D4" w:rsidRDefault="008838D4">
            <w:pPr>
              <w:pStyle w:val="10"/>
              <w:widowControl/>
              <w:autoSpaceDE/>
              <w:adjustRightInd/>
              <w:ind w:right="-6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Умение создавать текст–рассуждение на тему «Заповеди казака».</w:t>
            </w:r>
          </w:p>
          <w:p w:rsidR="008838D4" w:rsidRDefault="008838D4">
            <w:pPr>
              <w:pStyle w:val="10"/>
              <w:widowControl/>
              <w:autoSpaceDE/>
              <w:adjustRightInd/>
              <w:ind w:right="-6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Морфология. Имя существительное. </w:t>
            </w:r>
          </w:p>
          <w:p w:rsidR="008838D4" w:rsidRDefault="008838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Умение находить в тексте «История казачьих войск» имена существительные, определять склонение, падеж, род.</w:t>
            </w:r>
          </w:p>
          <w:p w:rsidR="008838D4" w:rsidRDefault="008838D4">
            <w:pPr>
              <w:pStyle w:val="10"/>
              <w:widowControl/>
              <w:autoSpaceDE/>
              <w:adjustRightInd/>
              <w:ind w:right="-6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Имя прилагательное.</w:t>
            </w:r>
          </w:p>
          <w:p w:rsidR="008838D4" w:rsidRDefault="008838D4">
            <w:pPr>
              <w:pStyle w:val="10"/>
              <w:widowControl/>
              <w:autoSpaceDE/>
              <w:adjustRightInd/>
              <w:ind w:right="-6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Умение подбирать прилагательные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–э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питеты при описании картины «Мальчик с лошадью»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Н.Е.Сверчков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</w:t>
            </w:r>
          </w:p>
          <w:p w:rsidR="008838D4" w:rsidRDefault="008838D4">
            <w:pPr>
              <w:pStyle w:val="10"/>
              <w:widowControl/>
              <w:autoSpaceDE/>
              <w:adjustRightInd/>
              <w:ind w:right="-6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Умение описывать животное. Тема описания «Лошадь-друг настоящего казака»</w:t>
            </w:r>
          </w:p>
          <w:p w:rsidR="008838D4" w:rsidRDefault="008838D4">
            <w:pPr>
              <w:pStyle w:val="10"/>
              <w:widowControl/>
              <w:autoSpaceDE/>
              <w:adjustRightInd/>
              <w:ind w:right="-6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Глагол. </w:t>
            </w:r>
          </w:p>
          <w:p w:rsidR="008838D4" w:rsidRDefault="008838D4">
            <w:pPr>
              <w:pStyle w:val="10"/>
              <w:widowControl/>
              <w:autoSpaceDE/>
              <w:adjustRightInd/>
              <w:ind w:right="-6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Умение подбирать глаголы-синонимы, обозначающие действия казака.</w:t>
            </w:r>
          </w:p>
        </w:tc>
      </w:tr>
      <w:tr w:rsidR="008838D4" w:rsidTr="008838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реализуется через воспитание патриотизма, гражданственности, социальной ответственности, толерантности.</w:t>
            </w:r>
          </w:p>
        </w:tc>
      </w:tr>
      <w:tr w:rsidR="008838D4" w:rsidTr="008838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Л.А.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реализуется через воспитание патриотизма, гражданственности, социальной ответственности, толерантности.</w:t>
            </w:r>
          </w:p>
        </w:tc>
      </w:tr>
      <w:tr w:rsidR="008838D4" w:rsidTr="008838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Л.А.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pStyle w:val="c10"/>
              <w:spacing w:before="0" w:beforeAutospacing="0" w:after="0" w:afterAutospacing="0"/>
              <w:rPr>
                <w:rStyle w:val="c11c1"/>
                <w:lang w:eastAsia="en-US"/>
              </w:rPr>
            </w:pPr>
            <w:r>
              <w:rPr>
                <w:lang w:eastAsia="en-US"/>
              </w:rPr>
              <w:t>Компонент реализован через содержание тем</w:t>
            </w:r>
            <w:r>
              <w:rPr>
                <w:rStyle w:val="c11c1"/>
                <w:lang w:eastAsia="en-US"/>
              </w:rPr>
              <w:t>.</w:t>
            </w:r>
          </w:p>
          <w:p w:rsidR="008838D4" w:rsidRDefault="008838D4">
            <w:pPr>
              <w:pStyle w:val="c10"/>
              <w:spacing w:before="0" w:beforeAutospacing="0" w:after="0" w:afterAutospacing="0"/>
              <w:rPr>
                <w:b/>
              </w:rPr>
            </w:pPr>
            <w:r>
              <w:rPr>
                <w:rStyle w:val="c11c1"/>
                <w:b/>
                <w:lang w:eastAsia="en-US"/>
              </w:rPr>
              <w:t>Тема 2. «Семья»</w:t>
            </w:r>
          </w:p>
          <w:p w:rsidR="008838D4" w:rsidRDefault="008838D4">
            <w:pPr>
              <w:pStyle w:val="c9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c11c1"/>
                <w:lang w:eastAsia="en-US"/>
              </w:rPr>
              <w:t>Семейное хозяйство</w:t>
            </w:r>
            <w:r>
              <w:rPr>
                <w:rStyle w:val="c11"/>
                <w:lang w:eastAsia="en-US"/>
              </w:rPr>
              <w:t>. Семейные заботы. Каким должен быть хозяин дома. Как хозяйствовать по правилам (на примере казаков).</w:t>
            </w:r>
          </w:p>
          <w:p w:rsidR="008838D4" w:rsidRDefault="008838D4">
            <w:pPr>
              <w:pStyle w:val="c9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c11c1"/>
                <w:lang w:eastAsia="en-US"/>
              </w:rPr>
              <w:t>Свободное время</w:t>
            </w:r>
            <w:r>
              <w:rPr>
                <w:rStyle w:val="c11"/>
                <w:lang w:eastAsia="en-US"/>
              </w:rPr>
              <w:t>. Что такое хобби. Как проводят свободное время казаки.</w:t>
            </w:r>
          </w:p>
          <w:p w:rsidR="008838D4" w:rsidRDefault="008838D4">
            <w:pPr>
              <w:pStyle w:val="c10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rStyle w:val="c11c1"/>
                <w:b/>
                <w:lang w:eastAsia="en-US"/>
              </w:rPr>
              <w:lastRenderedPageBreak/>
              <w:t xml:space="preserve">Тема 4. «Труд» </w:t>
            </w:r>
          </w:p>
          <w:p w:rsidR="008838D4" w:rsidRDefault="008838D4">
            <w:pPr>
              <w:pStyle w:val="c9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c11c1"/>
                <w:lang w:eastAsia="en-US"/>
              </w:rPr>
              <w:t>Труд – основа жизни</w:t>
            </w:r>
            <w:r>
              <w:rPr>
                <w:rStyle w:val="c11"/>
                <w:lang w:eastAsia="en-US"/>
              </w:rPr>
              <w:t xml:space="preserve">. Каким бывает труд. Что создается трудом. Как оценивается труд (рассматриваются, в том числе, на примере казачества) </w:t>
            </w:r>
          </w:p>
          <w:p w:rsidR="008838D4" w:rsidRDefault="008838D4">
            <w:pPr>
              <w:pStyle w:val="c10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c11"/>
                <w:lang w:eastAsia="en-US"/>
              </w:rPr>
              <w:t>Мастер и ремесленник. Творчество в искусстве.</w:t>
            </w:r>
          </w:p>
          <w:p w:rsidR="008838D4" w:rsidRDefault="008838D4">
            <w:pPr>
              <w:pStyle w:val="c9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c11c1"/>
                <w:lang w:eastAsia="en-US"/>
              </w:rPr>
              <w:t>При выполнении практикума используются задания, связанные с вопросами казачества.</w:t>
            </w:r>
          </w:p>
          <w:p w:rsidR="008838D4" w:rsidRDefault="008838D4">
            <w:pPr>
              <w:pStyle w:val="c10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rStyle w:val="c11c1"/>
                <w:b/>
                <w:lang w:eastAsia="en-US"/>
              </w:rPr>
              <w:t>Тема 5. «Родина»</w:t>
            </w:r>
          </w:p>
          <w:p w:rsidR="008838D4" w:rsidRDefault="008838D4">
            <w:pPr>
              <w:pStyle w:val="c10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c11c1"/>
                <w:lang w:eastAsia="en-US"/>
              </w:rPr>
              <w:t>Наша Родина – Россия</w:t>
            </w:r>
            <w:r>
              <w:rPr>
                <w:rStyle w:val="c11"/>
                <w:lang w:eastAsia="en-US"/>
              </w:rPr>
              <w:t>.</w:t>
            </w:r>
          </w:p>
          <w:p w:rsidR="008838D4" w:rsidRDefault="008838D4">
            <w:pPr>
              <w:pStyle w:val="c9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c11c1"/>
                <w:lang w:eastAsia="en-US"/>
              </w:rPr>
              <w:t>Мы – многонациональный народ</w:t>
            </w:r>
            <w:r>
              <w:rPr>
                <w:rStyle w:val="c11"/>
                <w:lang w:eastAsia="en-US"/>
              </w:rPr>
              <w:t>. Что говорит закон. Мы – дети разных народов, мы – один народ. Многонациональная культура России. Что такое национальность.</w:t>
            </w:r>
          </w:p>
          <w:p w:rsidR="008838D4" w:rsidRDefault="008838D4">
            <w:pPr>
              <w:pStyle w:val="c9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c11c1"/>
                <w:lang w:eastAsia="en-US"/>
              </w:rPr>
              <w:t>Учимся уважать людей любой национальности</w:t>
            </w:r>
            <w:r>
              <w:rPr>
                <w:rStyle w:val="c11"/>
                <w:lang w:eastAsia="en-US"/>
              </w:rPr>
              <w:t>.</w:t>
            </w:r>
          </w:p>
        </w:tc>
      </w:tr>
      <w:tr w:rsidR="008838D4" w:rsidTr="008838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Бледная Н.Г.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pStyle w:val="c0"/>
              <w:spacing w:before="0" w:beforeAutospacing="0" w:after="0" w:afterAutospacing="0"/>
              <w:jc w:val="both"/>
              <w:rPr>
                <w:rStyle w:val="c5c2"/>
                <w:lang w:eastAsia="en-US"/>
              </w:rPr>
            </w:pPr>
            <w:r>
              <w:rPr>
                <w:rStyle w:val="c5c2"/>
                <w:lang w:eastAsia="en-US"/>
              </w:rPr>
              <w:t>Компонент отражен в формулировке цели,  содержании курса, УУД.</w:t>
            </w:r>
          </w:p>
          <w:p w:rsidR="008838D4" w:rsidRDefault="008838D4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5c2"/>
                <w:lang w:eastAsia="en-US"/>
              </w:rPr>
              <w:t xml:space="preserve">Особая роль курса географии 5 класса заключается в формировании первичных представлений о географии как динамично развивающейся науке, являющейся основой рационального взаимодействия человека и окружающей среды </w:t>
            </w:r>
            <w:r>
              <w:rPr>
                <w:lang w:eastAsia="en-US"/>
              </w:rPr>
              <w:t xml:space="preserve">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через культуру казачества)</w:t>
            </w:r>
            <w:r>
              <w:rPr>
                <w:rStyle w:val="c5c2"/>
                <w:lang w:eastAsia="en-US"/>
              </w:rPr>
              <w:t>.</w:t>
            </w:r>
          </w:p>
          <w:p w:rsidR="008838D4" w:rsidRDefault="008838D4">
            <w:pPr>
              <w:pStyle w:val="c0"/>
              <w:spacing w:before="0" w:beforeAutospacing="0" w:after="0" w:afterAutospacing="0"/>
              <w:jc w:val="both"/>
              <w:rPr>
                <w:rStyle w:val="c5c2"/>
              </w:rPr>
            </w:pPr>
            <w:r>
              <w:rPr>
                <w:rStyle w:val="c5c2"/>
                <w:b/>
                <w:lang w:eastAsia="en-US"/>
              </w:rPr>
              <w:t>Первый раздел «Наука география»</w:t>
            </w:r>
            <w:r>
              <w:rPr>
                <w:rStyle w:val="c5c2"/>
                <w:lang w:eastAsia="en-US"/>
              </w:rPr>
              <w:t xml:space="preserve"> знакомит учащихся с историей и содержанием географической науки, а также содержит сведения о методах географических исследований на примере казачества. </w:t>
            </w:r>
          </w:p>
          <w:p w:rsidR="008838D4" w:rsidRDefault="008838D4">
            <w:pPr>
              <w:pStyle w:val="c12"/>
              <w:spacing w:before="0" w:beforeAutospacing="0" w:after="0" w:afterAutospacing="0"/>
              <w:jc w:val="both"/>
            </w:pPr>
            <w:r>
              <w:rPr>
                <w:rStyle w:val="c1"/>
                <w:lang w:eastAsia="en-US"/>
              </w:rPr>
              <w:t>Предметные умения</w:t>
            </w:r>
            <w:r>
              <w:rPr>
                <w:rStyle w:val="c1"/>
                <w:lang w:eastAsia="en-US"/>
              </w:rPr>
              <w:t>:</w:t>
            </w:r>
          </w:p>
          <w:p w:rsidR="008838D4" w:rsidRDefault="008838D4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4">
              <w:rPr>
                <w:rStyle w:val="c5c2"/>
                <w:rFonts w:ascii="Times New Roman" w:hAnsi="Times New Roman" w:cs="Times New Roman"/>
                <w:sz w:val="24"/>
                <w:szCs w:val="24"/>
              </w:rPr>
              <w:t>рациональность использования источников географических знаний в конкретной учебной ситуации.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казачества).</w:t>
            </w:r>
          </w:p>
          <w:p w:rsidR="008838D4" w:rsidRDefault="008838D4">
            <w:pPr>
              <w:pStyle w:val="c0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Style w:val="c5c2"/>
                <w:b/>
                <w:lang w:eastAsia="en-US"/>
              </w:rPr>
              <w:t>Третий раздел «История географических исследований»</w:t>
            </w:r>
            <w:r>
              <w:rPr>
                <w:rStyle w:val="c5c2"/>
                <w:lang w:eastAsia="en-US"/>
              </w:rPr>
              <w:t xml:space="preserve"> знакомит учащихся с историей изучения и освоения Земли. В разделе рассматривается вклад русских путешественников в изучение собственной планеты. При изучении раздела реализуются </w:t>
            </w:r>
            <w:proofErr w:type="spellStart"/>
            <w:r>
              <w:rPr>
                <w:rStyle w:val="c5c2"/>
                <w:lang w:eastAsia="en-US"/>
              </w:rPr>
              <w:t>межпредметные</w:t>
            </w:r>
            <w:proofErr w:type="spellEnd"/>
            <w:r>
              <w:rPr>
                <w:rStyle w:val="c5c2"/>
                <w:lang w:eastAsia="en-US"/>
              </w:rPr>
              <w:t xml:space="preserve"> связи с историей </w:t>
            </w:r>
            <w:r>
              <w:rPr>
                <w:lang w:eastAsia="en-US"/>
              </w:rPr>
              <w:t xml:space="preserve">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через культуру казачества)</w:t>
            </w:r>
            <w:r>
              <w:rPr>
                <w:rStyle w:val="c5c2"/>
                <w:lang w:eastAsia="en-US"/>
              </w:rPr>
              <w:t>.</w:t>
            </w:r>
          </w:p>
          <w:p w:rsidR="008838D4" w:rsidRDefault="008838D4">
            <w:pPr>
              <w:pStyle w:val="c0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Style w:val="c5c2"/>
                <w:b/>
                <w:lang w:eastAsia="en-US"/>
              </w:rPr>
              <w:t>Четвертый раздел «Путешествие по планете Земля»</w:t>
            </w:r>
            <w:r>
              <w:rPr>
                <w:rStyle w:val="c5c2"/>
                <w:lang w:eastAsia="en-US"/>
              </w:rPr>
              <w:t xml:space="preserve"> призван первично </w:t>
            </w:r>
            <w:proofErr w:type="gramStart"/>
            <w:r>
              <w:rPr>
                <w:rStyle w:val="c5c2"/>
                <w:lang w:eastAsia="en-US"/>
              </w:rPr>
              <w:t>познакомить</w:t>
            </w:r>
            <w:proofErr w:type="gramEnd"/>
            <w:r>
              <w:rPr>
                <w:rStyle w:val="c5c2"/>
                <w:lang w:eastAsia="en-US"/>
              </w:rPr>
              <w:t xml:space="preserve"> учащихся с особенностями природы материков и океанов, в том числе на примере казачества. </w:t>
            </w:r>
          </w:p>
        </w:tc>
      </w:tr>
      <w:tr w:rsidR="008838D4" w:rsidTr="008838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Манакова Е.В.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 Гуцул В.А.)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8D4" w:rsidRDefault="008838D4">
            <w:pPr>
              <w:pStyle w:val="c0"/>
              <w:spacing w:before="0" w:beforeAutospacing="0" w:after="0" w:afterAutospacing="0"/>
              <w:jc w:val="both"/>
              <w:rPr>
                <w:rStyle w:val="c5c2"/>
                <w:lang w:eastAsia="en-US"/>
              </w:rPr>
            </w:pPr>
            <w:r>
              <w:rPr>
                <w:rStyle w:val="c5c2"/>
                <w:lang w:eastAsia="en-US"/>
              </w:rPr>
              <w:t>Компонент отражен в формулировке цели,  содержании курса, УУД, результатах обучения.</w:t>
            </w:r>
          </w:p>
          <w:p w:rsidR="008838D4" w:rsidRDefault="0088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Глобальными целями биологического образования являются:</w:t>
            </w:r>
          </w:p>
          <w:p w:rsidR="008838D4" w:rsidRDefault="008838D4">
            <w:pPr>
              <w:widowControl w:val="0"/>
              <w:numPr>
                <w:ilvl w:val="0"/>
                <w:numId w:val="4"/>
              </w:numPr>
              <w:tabs>
                <w:tab w:val="num" w:pos="459"/>
              </w:tabs>
              <w:suppressAutoHyphens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обучаемых как вхождение в мир культуры и социальных отношений, обеспечивающее включение учащихся в ту или иную группу или общност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ее норм, ценностей, ориентаций, осваиваемых в процессе знакомства с миром живой природы и историей казачества;</w:t>
            </w:r>
          </w:p>
          <w:p w:rsidR="008838D4" w:rsidRDefault="008838D4">
            <w:pPr>
              <w:widowControl w:val="0"/>
              <w:numPr>
                <w:ilvl w:val="0"/>
                <w:numId w:val="4"/>
              </w:numPr>
              <w:tabs>
                <w:tab w:val="num" w:pos="459"/>
              </w:tabs>
              <w:suppressAutoHyphens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познавательной культуре казачества как системе познавательных (научных) ценностей,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накопленных обществом в сфере биологической науки.</w:t>
            </w:r>
          </w:p>
          <w:p w:rsidR="008838D4" w:rsidRDefault="008838D4">
            <w:pPr>
              <w:widowControl w:val="0"/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Помимо этого, биологическое образование призвано обеспечить:</w:t>
            </w:r>
          </w:p>
          <w:p w:rsidR="008838D4" w:rsidRDefault="008838D4">
            <w:pPr>
              <w:widowControl w:val="0"/>
              <w:numPr>
                <w:ilvl w:val="0"/>
                <w:numId w:val="5"/>
              </w:numPr>
              <w:tabs>
                <w:tab w:val="num" w:pos="317"/>
              </w:tabs>
              <w:suppressAutoHyphens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 (на примере казачества);</w:t>
            </w:r>
          </w:p>
          <w:p w:rsidR="008838D4" w:rsidRDefault="008838D4">
            <w:pPr>
              <w:widowControl w:val="0"/>
              <w:numPr>
                <w:ilvl w:val="0"/>
                <w:numId w:val="5"/>
              </w:numPr>
              <w:tabs>
                <w:tab w:val="num" w:pos="317"/>
              </w:tabs>
              <w:suppressAutoHyphens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через культуру казачества).</w:t>
            </w:r>
          </w:p>
          <w:p w:rsidR="008838D4" w:rsidRDefault="008838D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курса</w:t>
            </w:r>
          </w:p>
          <w:p w:rsidR="008838D4" w:rsidRDefault="008838D4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Раздел 4. Человек на Земле </w:t>
            </w:r>
          </w:p>
          <w:p w:rsidR="008838D4" w:rsidRDefault="00883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обучения</w:t>
            </w:r>
          </w:p>
          <w:p w:rsidR="008838D4" w:rsidRDefault="0088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уметь:</w:t>
            </w:r>
          </w:p>
          <w:p w:rsidR="008838D4" w:rsidRDefault="0088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объяснять роль растений и животных в жизни человека (связать с примерами из жизни казаков);</w:t>
            </w:r>
          </w:p>
          <w:p w:rsidR="008838D4" w:rsidRDefault="0088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обосновывать необходимость принятия мер по охране живой природы;</w:t>
            </w:r>
          </w:p>
          <w:p w:rsidR="008838D4" w:rsidRDefault="0088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соблюдать правила поведения в природе;</w:t>
            </w:r>
          </w:p>
          <w:p w:rsidR="008838D4" w:rsidRDefault="00883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 обучения</w:t>
            </w:r>
          </w:p>
          <w:p w:rsidR="008838D4" w:rsidRDefault="008838D4">
            <w:pPr>
              <w:widowControl w:val="0"/>
              <w:numPr>
                <w:ilvl w:val="0"/>
                <w:numId w:val="6"/>
              </w:numPr>
              <w:tabs>
                <w:tab w:val="num" w:pos="459"/>
              </w:tabs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системе моральных норм и ценностей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казачества)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      </w:r>
          </w:p>
          <w:p w:rsidR="008838D4" w:rsidRDefault="0088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содержание курса включены сведения из географии, химии, экологии и истории казачества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8D4" w:rsidRDefault="008838D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содержании указаны основные виды учебной деятельности </w:t>
            </w:r>
          </w:p>
          <w:p w:rsidR="008838D4" w:rsidRDefault="008838D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«Среда обитания живых организмов»</w:t>
            </w:r>
          </w:p>
          <w:p w:rsidR="008838D4" w:rsidRDefault="0088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многообразии растительного и животного мира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территорий жизни казачества) материков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риспособления организмов к среде обитания. элементарные представления о природных сообществах планеты.</w:t>
            </w:r>
          </w:p>
          <w:p w:rsidR="008838D4" w:rsidRDefault="0088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многообразия растительного и животного мира (территорий казачества) в связи с природными условиями</w:t>
            </w:r>
          </w:p>
          <w:p w:rsidR="008838D4" w:rsidRDefault="008838D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«Человек на Земле»</w:t>
            </w:r>
          </w:p>
          <w:p w:rsidR="008838D4" w:rsidRDefault="008838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хозяйственной деятельности человека в природе с древности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(в сравнении с хозяйственной жизнью казачества)</w:t>
            </w:r>
          </w:p>
          <w:p w:rsidR="008838D4" w:rsidRDefault="008838D4">
            <w:pPr>
              <w:shd w:val="clear" w:color="auto" w:fill="FFFFFF"/>
              <w:tabs>
                <w:tab w:val="left" w:pos="709"/>
              </w:tabs>
              <w:rPr>
                <w:rStyle w:val="36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Планируемые результаты изучения учебного предмета</w:t>
            </w:r>
          </w:p>
          <w:p w:rsidR="008838D4" w:rsidRDefault="008838D4">
            <w:pPr>
              <w:pStyle w:val="141"/>
              <w:shd w:val="clear" w:color="auto" w:fill="auto"/>
              <w:spacing w:line="240" w:lineRule="auto"/>
              <w:ind w:firstLine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8838D4" w:rsidRDefault="008838D4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• выделять эстетические достоинства объектов живой</w:t>
            </w:r>
            <w:r>
              <w:rPr>
                <w:rStyle w:val="1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природы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 том числе территорий проживания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казачества);</w:t>
            </w:r>
          </w:p>
          <w:p w:rsidR="008838D4" w:rsidRDefault="008838D4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•осознанно соблюдать основные принципы и правила</w:t>
            </w:r>
            <w:r>
              <w:rPr>
                <w:rStyle w:val="1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отношения к живой природ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примеры казачества);</w:t>
            </w:r>
          </w:p>
          <w:p w:rsidR="008838D4" w:rsidRDefault="008838D4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•находить информацию о растениях и животных</w:t>
            </w:r>
            <w:r>
              <w:rPr>
                <w:rStyle w:val="1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 научно-популярной литературе, биологических словарях</w:t>
            </w:r>
            <w:r>
              <w:rPr>
                <w:rStyle w:val="1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справочниках (готовить сообщения и подбирать материал о растениях и животных на территории проживания казачества), анализировать, оценивать её и переводить</w:t>
            </w:r>
            <w:r>
              <w:rPr>
                <w:rStyle w:val="1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из одной формы в другую.</w:t>
            </w:r>
          </w:p>
          <w:p w:rsidR="008838D4" w:rsidRDefault="008838D4">
            <w:pPr>
              <w:pStyle w:val="14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8838D4" w:rsidRDefault="008838D4">
            <w:pPr>
              <w:pStyle w:val="141"/>
              <w:shd w:val="clear" w:color="auto" w:fill="auto"/>
              <w:tabs>
                <w:tab w:val="left" w:pos="602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реализовывать установки здорового образа жизни (на примере казачества).</w:t>
            </w:r>
          </w:p>
        </w:tc>
      </w:tr>
      <w:tr w:rsidR="008838D4" w:rsidTr="008838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Пелогеина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pStyle w:val="c0"/>
              <w:spacing w:before="0" w:beforeAutospacing="0" w:after="0" w:afterAutospacing="0"/>
              <w:jc w:val="both"/>
              <w:rPr>
                <w:rStyle w:val="c5c2"/>
                <w:lang w:eastAsia="en-US"/>
              </w:rPr>
            </w:pPr>
            <w:r>
              <w:rPr>
                <w:rStyle w:val="c5c2"/>
                <w:lang w:eastAsia="en-US"/>
              </w:rPr>
              <w:t>Компонент отражен в содержании курса.</w:t>
            </w:r>
          </w:p>
          <w:p w:rsidR="008838D4" w:rsidRDefault="008838D4">
            <w:pPr>
              <w:shd w:val="clear" w:color="auto" w:fill="FFFFFF"/>
              <w:ind w:right="85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Элементы материаловедения</w:t>
            </w:r>
          </w:p>
          <w:p w:rsidR="008838D4" w:rsidRDefault="008838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изготовление нитей и тка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ней в условиях прядильного и ткацкого производства;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традиционными способами прядения и ткачества казаков;</w:t>
            </w:r>
          </w:p>
          <w:p w:rsidR="008838D4" w:rsidRDefault="008838D4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Технология изготовления  швейного изделия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традиционными видами отделки фартука казачек;</w:t>
            </w:r>
          </w:p>
          <w:p w:rsidR="008838D4" w:rsidRDefault="008838D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Кулинария</w:t>
            </w:r>
          </w:p>
          <w:p w:rsidR="008838D4" w:rsidRDefault="008838D4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знакомство с традиционными казачьими блюдами из овощей, напитками;</w:t>
            </w:r>
          </w:p>
          <w:p w:rsidR="008838D4" w:rsidRDefault="0088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дома. Исследовательская и созидательная деятельность</w:t>
            </w:r>
          </w:p>
          <w:p w:rsidR="008838D4" w:rsidRDefault="008838D4">
            <w:pPr>
              <w:shd w:val="clear" w:color="auto" w:fill="FFFFFF"/>
              <w:ind w:right="74"/>
              <w:jc w:val="both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знакомство с убранством казачьей избы;</w:t>
            </w:r>
          </w:p>
          <w:p w:rsidR="008838D4" w:rsidRDefault="008838D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обработка материалов (вышивка)</w:t>
            </w:r>
          </w:p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традиционные виды рукоделия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декоративно-прикладного творчества; применение вышивки в на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родном и современном костюме; знакомство с видами вышивки; </w:t>
            </w:r>
            <w:r>
              <w:rPr>
                <w:rStyle w:val="FontStyle42"/>
                <w:sz w:val="24"/>
                <w:szCs w:val="24"/>
              </w:rPr>
              <w:t>знакомство с традиционной вышивкой казаков;</w:t>
            </w:r>
          </w:p>
        </w:tc>
      </w:tr>
      <w:tr w:rsidR="008838D4" w:rsidTr="008838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(разработчик Тутов А.М.)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pStyle w:val="c0"/>
              <w:spacing w:before="0" w:beforeAutospacing="0" w:after="0" w:afterAutospacing="0"/>
              <w:rPr>
                <w:rStyle w:val="c5c2"/>
                <w:lang w:eastAsia="en-US"/>
              </w:rPr>
            </w:pPr>
            <w:r>
              <w:rPr>
                <w:rStyle w:val="c5c2"/>
                <w:lang w:eastAsia="en-US"/>
              </w:rPr>
              <w:t>Компонент отражен в содержании курса, темах творческих проектов.</w:t>
            </w:r>
          </w:p>
          <w:p w:rsidR="008838D4" w:rsidRDefault="00883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Технологии обработки древесины</w:t>
            </w:r>
          </w:p>
          <w:p w:rsidR="008838D4" w:rsidRDefault="008838D4">
            <w:pPr>
              <w:shd w:val="clear" w:color="auto" w:fill="FFFFFF"/>
              <w:ind w:right="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традиционные ремесла казаков (ухват, деревянная лопата, лодка).</w:t>
            </w:r>
          </w:p>
          <w:p w:rsidR="008838D4" w:rsidRDefault="00883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Культура дома </w:t>
            </w:r>
          </w:p>
          <w:p w:rsidR="008838D4" w:rsidRDefault="008838D4">
            <w:pPr>
              <w:shd w:val="clear" w:color="auto" w:fill="FFFFFF"/>
              <w:ind w:right="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интерьер жилого помещения; требования к интерьеру помещений в городском и сельском доме;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традиционный быт (изба) казаков.</w:t>
            </w:r>
          </w:p>
          <w:p w:rsidR="008838D4" w:rsidRDefault="00883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обработка материалов из древесины</w:t>
            </w:r>
          </w:p>
          <w:p w:rsidR="008838D4" w:rsidRDefault="008838D4">
            <w:pPr>
              <w:shd w:val="clear" w:color="auto" w:fill="FFFFFF"/>
              <w:ind w:right="8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традиционные виды декоративно-прикладного творчества и народных промыслов при работе с древесиной;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традиционная резьба казаков по дереву.</w:t>
            </w:r>
          </w:p>
          <w:p w:rsidR="008838D4" w:rsidRDefault="00883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Варианты творческих проектов из древесины и поделочных материалов:</w:t>
            </w:r>
          </w:p>
          <w:p w:rsidR="008838D4" w:rsidRDefault="00883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обихода и интерьера казаков (полоч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для цветов, подставки под горячую посуду,  разделочные доски, домики для птиц, деко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ративные панно, вешалки для одежды).</w:t>
            </w:r>
          </w:p>
        </w:tc>
      </w:tr>
      <w:tr w:rsidR="008838D4" w:rsidTr="008838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pStyle w:val="10"/>
              <w:widowControl/>
              <w:autoSpaceDE/>
              <w:adjustRightInd/>
              <w:ind w:right="-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Компонент реализован через содержание тем курса.</w:t>
            </w:r>
          </w:p>
          <w:p w:rsidR="008838D4" w:rsidRDefault="008838D4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Темы раздела: «Музыка в литературе», «Музыка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изобразительное искусство»</w:t>
            </w:r>
          </w:p>
          <w:p w:rsidR="008838D4" w:rsidRDefault="008838D4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художественной творческой деятельностью казаков, отражающей их жизнь, воззрения, идеалы: поэзия, музыка, танец (казачий компонент).</w:t>
            </w:r>
          </w:p>
        </w:tc>
      </w:tr>
      <w:tr w:rsidR="008838D4" w:rsidTr="008838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Калюжная Т.М.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D4" w:rsidRDefault="0088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пятого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посвящена группе декоративных искусств, в которых сохраняется наглядный для обучающихся практический смысл, связь с фольклором и сказкой, с национальными и народными корнями искусства (том числе в культуре казачества).</w:t>
            </w:r>
            <w:proofErr w:type="gramEnd"/>
          </w:p>
          <w:p w:rsidR="008838D4" w:rsidRDefault="0088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Конкретное решение программы акцентировано на художественные традиции и промыслы казаков.</w:t>
            </w:r>
          </w:p>
          <w:p w:rsidR="008838D4" w:rsidRDefault="00883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предмета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(с казачьим компонентом)</w:t>
            </w:r>
          </w:p>
          <w:p w:rsidR="008838D4" w:rsidRDefault="00883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 класс</w:t>
            </w:r>
          </w:p>
          <w:p w:rsidR="008838D4" w:rsidRDefault="008838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ДРЕВНИЕ КОРНИ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838D4" w:rsidRDefault="008838D4">
            <w:pPr>
              <w:pStyle w:val="a3"/>
              <w:spacing w:after="0"/>
              <w:ind w:left="12"/>
              <w:rPr>
                <w:i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Древние образы в народном искусстве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b/>
                <w:i/>
                <w:sz w:val="24"/>
                <w:szCs w:val="24"/>
                <w:u w:val="single"/>
                <w:lang w:eastAsia="en-US"/>
              </w:rPr>
              <w:t>Казачье декоративно-прикладное искусство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)</w:t>
            </w:r>
          </w:p>
          <w:p w:rsidR="008838D4" w:rsidRDefault="008838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праздничный костюм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Казачий костюм)</w:t>
            </w:r>
          </w:p>
          <w:p w:rsidR="008838D4" w:rsidRDefault="008838D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СВЯЗЬ ВРЕМЁН В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НАРОДНОМ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838D4" w:rsidRDefault="008838D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образы в современных народных игрушках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Казачьи детские игрушки)</w:t>
            </w:r>
          </w:p>
          <w:p w:rsidR="008838D4" w:rsidRDefault="008838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ДЕКОР — ЧЕЛОВЕК, ОБЩЕСТВО, ВРЕМЯ </w:t>
            </w:r>
          </w:p>
          <w:p w:rsidR="008838D4" w:rsidRDefault="008838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чём рассказывают нам гербы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эмблемы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Казачьи гербы)</w:t>
            </w:r>
          </w:p>
          <w:p w:rsidR="008838D4" w:rsidRDefault="00883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класс</w:t>
            </w:r>
          </w:p>
          <w:p w:rsidR="008838D4" w:rsidRDefault="008838D4">
            <w:pPr>
              <w:pStyle w:val="c24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1. ВИДЫ ИЗОБРАЗИТЕЛЬНОГО ИСКУССТВА И ОСНОВЫ ИХ ОБРАЗНОГО ЯЗЫКА (8 часов)</w:t>
            </w:r>
          </w:p>
          <w:p w:rsidR="008838D4" w:rsidRDefault="008838D4">
            <w:pPr>
              <w:pStyle w:val="c24"/>
              <w:spacing w:before="0" w:beforeAutospacing="0" w:after="0" w:afterAutospacing="0"/>
              <w:jc w:val="both"/>
              <w:rPr>
                <w:b/>
                <w:i/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Изобразительное искусство в семье пластических искусств; рисунок – основа изобразительного творчества; линия и её выразительные возможности; ритм линий; пятно как средство выражения; ритм пятен; цвет; основы </w:t>
            </w:r>
            <w:proofErr w:type="spellStart"/>
            <w:r>
              <w:rPr>
                <w:color w:val="000000"/>
                <w:lang w:eastAsia="en-US"/>
              </w:rPr>
              <w:t>цветоведения</w:t>
            </w:r>
            <w:proofErr w:type="spellEnd"/>
            <w:r>
              <w:rPr>
                <w:color w:val="000000"/>
                <w:lang w:eastAsia="en-US"/>
              </w:rPr>
              <w:t>; цвет в произведениях живописи; объёмные изображения в скульптуре; основы языка изображения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b/>
                <w:u w:val="single"/>
                <w:lang w:eastAsia="en-US"/>
              </w:rPr>
              <w:t>н</w:t>
            </w:r>
            <w:proofErr w:type="gramEnd"/>
            <w:r>
              <w:rPr>
                <w:b/>
                <w:u w:val="single"/>
                <w:lang w:eastAsia="en-US"/>
              </w:rPr>
              <w:t>а примере о</w:t>
            </w:r>
            <w:r>
              <w:rPr>
                <w:b/>
                <w:i/>
                <w:u w:val="single"/>
                <w:lang w:eastAsia="en-US"/>
              </w:rPr>
              <w:t>собенности  жизни и быта  казаков)</w:t>
            </w:r>
          </w:p>
          <w:p w:rsidR="008838D4" w:rsidRDefault="008838D4">
            <w:pPr>
              <w:pStyle w:val="c24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2. МИР НАШИХ ВЕЩЕЙ. </w:t>
            </w:r>
          </w:p>
          <w:p w:rsidR="008838D4" w:rsidRDefault="008838D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Реальность и фантазия в творчестве художника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Изучение кадетских символов и знаков)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;</w:t>
            </w:r>
          </w:p>
          <w:p w:rsidR="008838D4" w:rsidRDefault="008838D4">
            <w:pPr>
              <w:pStyle w:val="c24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3. ВГЛЯДЫВАЯСЬ В ЧЕЛОВЕКА. </w:t>
            </w:r>
          </w:p>
          <w:p w:rsidR="008838D4" w:rsidRDefault="008838D4">
            <w:pPr>
              <w:pStyle w:val="c24"/>
              <w:spacing w:before="0" w:beforeAutospacing="0" w:after="0" w:afterAutospacing="0"/>
              <w:jc w:val="both"/>
              <w:rPr>
                <w:b/>
                <w:i/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>Образ человека – главная тема в искусстве (</w:t>
            </w:r>
            <w:r>
              <w:rPr>
                <w:b/>
                <w:i/>
                <w:u w:val="single"/>
                <w:lang w:eastAsia="en-US"/>
              </w:rPr>
              <w:t>Казак как прирожденный воин).</w:t>
            </w:r>
          </w:p>
        </w:tc>
      </w:tr>
    </w:tbl>
    <w:p w:rsidR="0079743F" w:rsidRDefault="0079743F">
      <w:bookmarkStart w:id="0" w:name="_GoBack"/>
      <w:bookmarkEnd w:id="0"/>
    </w:p>
    <w:sectPr w:rsidR="0079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2A507C60"/>
    <w:multiLevelType w:val="multilevel"/>
    <w:tmpl w:val="63F2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4264B"/>
    <w:multiLevelType w:val="hybridMultilevel"/>
    <w:tmpl w:val="8DF8D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748FD"/>
    <w:multiLevelType w:val="hybridMultilevel"/>
    <w:tmpl w:val="9FBC8D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AC06E8"/>
    <w:multiLevelType w:val="multilevel"/>
    <w:tmpl w:val="43FA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424F3F"/>
    <w:multiLevelType w:val="multilevel"/>
    <w:tmpl w:val="CBB2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F070A8"/>
    <w:multiLevelType w:val="hybridMultilevel"/>
    <w:tmpl w:val="64661D60"/>
    <w:lvl w:ilvl="0" w:tplc="9D5A013A">
      <w:start w:val="1"/>
      <w:numFmt w:val="decimal"/>
      <w:lvlText w:val="%1."/>
      <w:lvlJc w:val="left"/>
      <w:pPr>
        <w:ind w:left="1557" w:hanging="99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D4"/>
    <w:rsid w:val="0079743F"/>
    <w:rsid w:val="0088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838D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83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38D4"/>
    <w:pPr>
      <w:ind w:left="720"/>
      <w:contextualSpacing/>
    </w:pPr>
  </w:style>
  <w:style w:type="paragraph" w:customStyle="1" w:styleId="c0">
    <w:name w:val="c0"/>
    <w:basedOn w:val="a"/>
    <w:rsid w:val="0088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838D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883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10">
    <w:name w:val="c10"/>
    <w:basedOn w:val="a"/>
    <w:rsid w:val="0088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8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locked/>
    <w:rsid w:val="008838D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838D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c12">
    <w:name w:val="c12"/>
    <w:basedOn w:val="a"/>
    <w:rsid w:val="0088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8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1">
    <w:name w:val="c11 c1"/>
    <w:basedOn w:val="a0"/>
    <w:rsid w:val="008838D4"/>
  </w:style>
  <w:style w:type="character" w:customStyle="1" w:styleId="c11">
    <w:name w:val="c11"/>
    <w:basedOn w:val="a0"/>
    <w:rsid w:val="008838D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38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6">
    <w:name w:val="Заголовок №36"/>
    <w:rsid w:val="008838D4"/>
    <w:rPr>
      <w:rFonts w:ascii="Times New Roman" w:hAnsi="Times New Roman" w:cs="Times New Roman" w:hint="default"/>
      <w:b w:val="0"/>
      <w:bCs w:val="0"/>
      <w:spacing w:val="0"/>
      <w:sz w:val="22"/>
      <w:szCs w:val="22"/>
      <w:shd w:val="clear" w:color="auto" w:fill="FFFFFF"/>
    </w:rPr>
  </w:style>
  <w:style w:type="character" w:customStyle="1" w:styleId="140">
    <w:name w:val="Основной текст (14)"/>
    <w:rsid w:val="008838D4"/>
    <w:rPr>
      <w:i/>
      <w:iCs/>
      <w:noProof/>
      <w:sz w:val="22"/>
      <w:szCs w:val="22"/>
      <w:shd w:val="clear" w:color="auto" w:fill="FFFFFF"/>
    </w:rPr>
  </w:style>
  <w:style w:type="character" w:customStyle="1" w:styleId="c5c2">
    <w:name w:val="c5 c2"/>
    <w:basedOn w:val="a0"/>
    <w:rsid w:val="008838D4"/>
  </w:style>
  <w:style w:type="character" w:customStyle="1" w:styleId="c1">
    <w:name w:val="c1"/>
    <w:basedOn w:val="a0"/>
    <w:rsid w:val="008838D4"/>
  </w:style>
  <w:style w:type="character" w:customStyle="1" w:styleId="FontStyle42">
    <w:name w:val="Font Style42"/>
    <w:basedOn w:val="a0"/>
    <w:rsid w:val="008838D4"/>
    <w:rPr>
      <w:rFonts w:ascii="Times New Roman" w:hAnsi="Times New Roman" w:cs="Times New Roman" w:hint="default"/>
      <w:b/>
      <w:bCs/>
      <w:sz w:val="18"/>
      <w:szCs w:val="18"/>
    </w:rPr>
  </w:style>
  <w:style w:type="table" w:styleId="a6">
    <w:name w:val="Table Grid"/>
    <w:basedOn w:val="a1"/>
    <w:uiPriority w:val="59"/>
    <w:rsid w:val="00883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838D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83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38D4"/>
    <w:pPr>
      <w:ind w:left="720"/>
      <w:contextualSpacing/>
    </w:pPr>
  </w:style>
  <w:style w:type="paragraph" w:customStyle="1" w:styleId="c0">
    <w:name w:val="c0"/>
    <w:basedOn w:val="a"/>
    <w:rsid w:val="0088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838D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883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10">
    <w:name w:val="c10"/>
    <w:basedOn w:val="a"/>
    <w:rsid w:val="0088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8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locked/>
    <w:rsid w:val="008838D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838D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c12">
    <w:name w:val="c12"/>
    <w:basedOn w:val="a"/>
    <w:rsid w:val="0088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8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1">
    <w:name w:val="c11 c1"/>
    <w:basedOn w:val="a0"/>
    <w:rsid w:val="008838D4"/>
  </w:style>
  <w:style w:type="character" w:customStyle="1" w:styleId="c11">
    <w:name w:val="c11"/>
    <w:basedOn w:val="a0"/>
    <w:rsid w:val="008838D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38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6">
    <w:name w:val="Заголовок №36"/>
    <w:rsid w:val="008838D4"/>
    <w:rPr>
      <w:rFonts w:ascii="Times New Roman" w:hAnsi="Times New Roman" w:cs="Times New Roman" w:hint="default"/>
      <w:b w:val="0"/>
      <w:bCs w:val="0"/>
      <w:spacing w:val="0"/>
      <w:sz w:val="22"/>
      <w:szCs w:val="22"/>
      <w:shd w:val="clear" w:color="auto" w:fill="FFFFFF"/>
    </w:rPr>
  </w:style>
  <w:style w:type="character" w:customStyle="1" w:styleId="140">
    <w:name w:val="Основной текст (14)"/>
    <w:rsid w:val="008838D4"/>
    <w:rPr>
      <w:i/>
      <w:iCs/>
      <w:noProof/>
      <w:sz w:val="22"/>
      <w:szCs w:val="22"/>
      <w:shd w:val="clear" w:color="auto" w:fill="FFFFFF"/>
    </w:rPr>
  </w:style>
  <w:style w:type="character" w:customStyle="1" w:styleId="c5c2">
    <w:name w:val="c5 c2"/>
    <w:basedOn w:val="a0"/>
    <w:rsid w:val="008838D4"/>
  </w:style>
  <w:style w:type="character" w:customStyle="1" w:styleId="c1">
    <w:name w:val="c1"/>
    <w:basedOn w:val="a0"/>
    <w:rsid w:val="008838D4"/>
  </w:style>
  <w:style w:type="character" w:customStyle="1" w:styleId="FontStyle42">
    <w:name w:val="Font Style42"/>
    <w:basedOn w:val="a0"/>
    <w:rsid w:val="008838D4"/>
    <w:rPr>
      <w:rFonts w:ascii="Times New Roman" w:hAnsi="Times New Roman" w:cs="Times New Roman" w:hint="default"/>
      <w:b/>
      <w:bCs/>
      <w:sz w:val="18"/>
      <w:szCs w:val="18"/>
    </w:rPr>
  </w:style>
  <w:style w:type="table" w:styleId="a6">
    <w:name w:val="Table Grid"/>
    <w:basedOn w:val="a1"/>
    <w:uiPriority w:val="59"/>
    <w:rsid w:val="00883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1491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2016-06-22T11:56:00Z</dcterms:created>
  <dcterms:modified xsi:type="dcterms:W3CDTF">2016-06-22T12:04:00Z</dcterms:modified>
</cp:coreProperties>
</file>