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7C40">
      <w:pPr>
        <w:shd w:val="clear" w:color="auto" w:fill="FFFFFF"/>
        <w:spacing w:line="259" w:lineRule="exact"/>
        <w:ind w:left="202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 xml:space="preserve">Характеристика </w:t>
      </w:r>
      <w:proofErr w:type="gramStart"/>
      <w:r>
        <w:rPr>
          <w:rFonts w:eastAsia="Times New Roman"/>
          <w:b/>
          <w:bCs/>
          <w:spacing w:val="-5"/>
          <w:sz w:val="24"/>
          <w:szCs w:val="24"/>
        </w:rPr>
        <w:t>обучающегося</w:t>
      </w:r>
      <w:proofErr w:type="gramEnd"/>
    </w:p>
    <w:p w:rsidR="00000000" w:rsidRDefault="00E57C40">
      <w:pPr>
        <w:shd w:val="clear" w:color="auto" w:fill="FFFFFF"/>
        <w:spacing w:line="259" w:lineRule="exact"/>
        <w:ind w:left="1152" w:right="922"/>
      </w:pPr>
      <w:r>
        <w:rPr>
          <w:spacing w:val="-6"/>
          <w:sz w:val="24"/>
          <w:szCs w:val="24"/>
        </w:rPr>
        <w:t>(</w:t>
      </w:r>
      <w:r>
        <w:rPr>
          <w:rFonts w:eastAsia="Times New Roman"/>
          <w:spacing w:val="-6"/>
          <w:sz w:val="24"/>
          <w:szCs w:val="24"/>
        </w:rPr>
        <w:t>выдается образовательной организацией, в которой ребенок обучается) (на ребенка школьного возраста, составляется классным руководителем)</w:t>
      </w:r>
    </w:p>
    <w:p w:rsidR="00000000" w:rsidRDefault="00E57C40">
      <w:pPr>
        <w:shd w:val="clear" w:color="auto" w:fill="FFFFFF"/>
        <w:spacing w:before="250" w:line="259" w:lineRule="exact"/>
        <w:ind w:left="259"/>
      </w:pPr>
      <w:r>
        <w:rPr>
          <w:rFonts w:eastAsia="Times New Roman"/>
          <w:spacing w:val="-5"/>
          <w:sz w:val="24"/>
          <w:szCs w:val="24"/>
        </w:rPr>
        <w:t>В характеристике в свободной форме должны быть следующие разделы:</w:t>
      </w:r>
    </w:p>
    <w:p w:rsidR="00000000" w:rsidRDefault="00E57C40">
      <w:pPr>
        <w:shd w:val="clear" w:color="auto" w:fill="FFFFFF"/>
        <w:tabs>
          <w:tab w:val="left" w:pos="576"/>
        </w:tabs>
        <w:spacing w:line="259" w:lineRule="exact"/>
        <w:ind w:left="10" w:right="48" w:firstLine="269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Общие сведения (Ф.И.О</w:t>
      </w:r>
      <w:r>
        <w:rPr>
          <w:rFonts w:eastAsia="Times New Roman"/>
          <w:sz w:val="24"/>
          <w:szCs w:val="24"/>
        </w:rPr>
        <w:t>. ребенка, дата рождения, адрес, общеобразовательная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организация, класс, повторное обучение - в каком классе, откуда прибыл в ОУ).</w:t>
      </w:r>
    </w:p>
    <w:p w:rsidR="00000000" w:rsidRDefault="00E57C40">
      <w:pPr>
        <w:shd w:val="clear" w:color="auto" w:fill="FFFFFF"/>
        <w:tabs>
          <w:tab w:val="left" w:pos="499"/>
        </w:tabs>
        <w:spacing w:line="259" w:lineRule="exact"/>
        <w:ind w:left="269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Сведения о семье (состав семьи, социальный статус, стиль воспитания).</w:t>
      </w:r>
    </w:p>
    <w:p w:rsidR="00000000" w:rsidRDefault="00E57C40">
      <w:pPr>
        <w:shd w:val="clear" w:color="auto" w:fill="FFFFFF"/>
        <w:tabs>
          <w:tab w:val="left" w:pos="595"/>
        </w:tabs>
        <w:spacing w:line="259" w:lineRule="exact"/>
        <w:ind w:right="38" w:firstLine="269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Общая осведомленность и социально-бытовая ориенти</w:t>
      </w:r>
      <w:r>
        <w:rPr>
          <w:rFonts w:eastAsia="Times New Roman"/>
          <w:spacing w:val="-3"/>
          <w:sz w:val="24"/>
          <w:szCs w:val="24"/>
        </w:rPr>
        <w:t>ровка (сведения о себе,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осведомленность об окружающем мире, ориентация в явлениях и предметах окружающей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жизни).</w:t>
      </w:r>
    </w:p>
    <w:p w:rsidR="00000000" w:rsidRDefault="00E57C40">
      <w:pPr>
        <w:shd w:val="clear" w:color="auto" w:fill="FFFFFF"/>
        <w:tabs>
          <w:tab w:val="left" w:pos="720"/>
        </w:tabs>
        <w:spacing w:line="259" w:lineRule="exact"/>
        <w:ind w:right="29" w:firstLine="269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Общая успеваемость (успеваемость по основным предметам, причина</w:t>
      </w:r>
      <w:r>
        <w:rPr>
          <w:rFonts w:eastAsia="Times New Roman"/>
          <w:sz w:val="24"/>
          <w:szCs w:val="24"/>
        </w:rPr>
        <w:br/>
        <w:t>неуспеваемости, любимые и нелюбимые предметы).</w:t>
      </w:r>
    </w:p>
    <w:p w:rsidR="00000000" w:rsidRDefault="00E57C40">
      <w:pPr>
        <w:shd w:val="clear" w:color="auto" w:fill="FFFFFF"/>
        <w:tabs>
          <w:tab w:val="left" w:pos="614"/>
        </w:tabs>
        <w:spacing w:line="259" w:lineRule="exact"/>
        <w:ind w:left="10" w:right="38" w:firstLine="269"/>
        <w:jc w:val="both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Посещаемость (причина проп</w:t>
      </w:r>
      <w:r>
        <w:rPr>
          <w:rFonts w:eastAsia="Times New Roman"/>
          <w:sz w:val="24"/>
          <w:szCs w:val="24"/>
        </w:rPr>
        <w:t>усков, количество пропусков без уважительной</w:t>
      </w:r>
      <w:r>
        <w:rPr>
          <w:rFonts w:eastAsia="Times New Roman"/>
          <w:sz w:val="24"/>
          <w:szCs w:val="24"/>
        </w:rPr>
        <w:br/>
        <w:t>причины).</w:t>
      </w:r>
    </w:p>
    <w:p w:rsidR="00000000" w:rsidRDefault="00E57C40" w:rsidP="00E57C4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right="19" w:firstLine="26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Владение письменной речью (скорость письма - соответствие норме; необходимость в дополнительных повторах предложений, слов при письме под диктовку: характер ошибок на письме - орфографические (не </w:t>
      </w:r>
      <w:r>
        <w:rPr>
          <w:rFonts w:eastAsia="Times New Roman"/>
          <w:spacing w:val="-4"/>
          <w:sz w:val="24"/>
          <w:szCs w:val="24"/>
        </w:rPr>
        <w:t xml:space="preserve">знает или не применяет правила), </w:t>
      </w:r>
      <w:proofErr w:type="spellStart"/>
      <w:r>
        <w:rPr>
          <w:rFonts w:eastAsia="Times New Roman"/>
          <w:spacing w:val="-4"/>
          <w:sz w:val="24"/>
          <w:szCs w:val="24"/>
        </w:rPr>
        <w:t>дисграфические</w:t>
      </w:r>
      <w:proofErr w:type="spellEnd"/>
      <w:r>
        <w:rPr>
          <w:rFonts w:eastAsia="Times New Roman"/>
          <w:spacing w:val="-4"/>
          <w:sz w:val="24"/>
          <w:szCs w:val="24"/>
        </w:rPr>
        <w:t>).</w:t>
      </w:r>
    </w:p>
    <w:p w:rsidR="00000000" w:rsidRDefault="00E57C40" w:rsidP="00E57C4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right="19" w:firstLine="269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 xml:space="preserve">Чтение (соответствие техники чтения требованиям школьной программы; скорость, </w:t>
      </w:r>
      <w:r>
        <w:rPr>
          <w:rFonts w:eastAsia="Times New Roman"/>
          <w:spacing w:val="-4"/>
          <w:sz w:val="24"/>
          <w:szCs w:val="24"/>
        </w:rPr>
        <w:t xml:space="preserve">плавность, выразительность, отсутствие «очиток»; понимание смысла прочитанного, умение </w:t>
      </w:r>
      <w:r>
        <w:rPr>
          <w:rFonts w:eastAsia="Times New Roman"/>
          <w:sz w:val="24"/>
          <w:szCs w:val="24"/>
        </w:rPr>
        <w:t>запомнить прочитанное).</w:t>
      </w:r>
      <w:proofErr w:type="gramEnd"/>
    </w:p>
    <w:p w:rsidR="00000000" w:rsidRDefault="00E57C40" w:rsidP="00E57C4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right="19" w:firstLine="269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Развити</w:t>
      </w:r>
      <w:r>
        <w:rPr>
          <w:rFonts w:eastAsia="Times New Roman"/>
          <w:spacing w:val="-3"/>
          <w:sz w:val="24"/>
          <w:szCs w:val="24"/>
        </w:rPr>
        <w:t xml:space="preserve">е устной речи (умение самостоятельно составлять рассказ, план рассказа, </w:t>
      </w:r>
      <w:r>
        <w:rPr>
          <w:rFonts w:eastAsia="Times New Roman"/>
          <w:sz w:val="24"/>
          <w:szCs w:val="24"/>
        </w:rPr>
        <w:t xml:space="preserve">пересказать знакомый текст; характер трудностей ребенка - звукопроизношение, </w:t>
      </w:r>
      <w:r>
        <w:rPr>
          <w:rFonts w:eastAsia="Times New Roman"/>
          <w:spacing w:val="-1"/>
          <w:sz w:val="24"/>
          <w:szCs w:val="24"/>
        </w:rPr>
        <w:t xml:space="preserve">грамматическое построение фраз, построение смыслового плана текста, запоминание </w:t>
      </w:r>
      <w:r>
        <w:rPr>
          <w:rFonts w:eastAsia="Times New Roman"/>
          <w:sz w:val="24"/>
          <w:szCs w:val="24"/>
        </w:rPr>
        <w:t>словесного материала).</w:t>
      </w:r>
    </w:p>
    <w:p w:rsidR="00000000" w:rsidRDefault="00E57C40">
      <w:pPr>
        <w:rPr>
          <w:sz w:val="2"/>
          <w:szCs w:val="2"/>
        </w:rPr>
      </w:pPr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0" w:firstLine="288"/>
        <w:jc w:val="both"/>
        <w:rPr>
          <w:spacing w:val="-19"/>
          <w:sz w:val="24"/>
          <w:szCs w:val="24"/>
        </w:rPr>
      </w:pPr>
      <w:proofErr w:type="spellStart"/>
      <w:proofErr w:type="gramStart"/>
      <w:r>
        <w:rPr>
          <w:rFonts w:eastAsia="Times New Roman"/>
          <w:spacing w:val="-6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учебных навыков по математике (владение счетными операциями, </w:t>
      </w:r>
      <w:r>
        <w:rPr>
          <w:rFonts w:eastAsia="Times New Roman"/>
          <w:spacing w:val="-5"/>
          <w:sz w:val="24"/>
          <w:szCs w:val="24"/>
        </w:rPr>
        <w:t xml:space="preserve">элементарными геометрическими понятиями; решение уравнений; способность к решению </w:t>
      </w:r>
      <w:r>
        <w:rPr>
          <w:rFonts w:eastAsia="Times New Roman"/>
          <w:spacing w:val="-4"/>
          <w:sz w:val="24"/>
          <w:szCs w:val="24"/>
        </w:rPr>
        <w:t>задач - быстрота ориентировки в условии задачи и нахождении решения, необходимость в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дополните</w:t>
      </w:r>
      <w:r>
        <w:rPr>
          <w:rFonts w:eastAsia="Times New Roman"/>
          <w:spacing w:val="-4"/>
          <w:sz w:val="24"/>
          <w:szCs w:val="24"/>
        </w:rPr>
        <w:t xml:space="preserve">льных </w:t>
      </w:r>
      <w:proofErr w:type="gramStart"/>
      <w:r>
        <w:rPr>
          <w:rFonts w:eastAsia="Times New Roman"/>
          <w:spacing w:val="-4"/>
          <w:sz w:val="24"/>
          <w:szCs w:val="24"/>
        </w:rPr>
        <w:t>повторах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, разъяснениях, подсказке или иной педагогической помощи при </w:t>
      </w:r>
      <w:r>
        <w:rPr>
          <w:rFonts w:eastAsia="Times New Roman"/>
          <w:sz w:val="24"/>
          <w:szCs w:val="24"/>
        </w:rPr>
        <w:t>выполнении задания; как усвоил программный материал).</w:t>
      </w:r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0" w:firstLine="288"/>
        <w:jc w:val="both"/>
        <w:rPr>
          <w:spacing w:val="-20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школьно-значимых умений (отношение к оценкам, похвале, </w:t>
      </w:r>
      <w:r>
        <w:rPr>
          <w:rFonts w:eastAsia="Times New Roman"/>
          <w:spacing w:val="-4"/>
          <w:sz w:val="24"/>
          <w:szCs w:val="24"/>
        </w:rPr>
        <w:t>неуспеху; работоспособность, утомляемость; отноше</w:t>
      </w:r>
      <w:r>
        <w:rPr>
          <w:rFonts w:eastAsia="Times New Roman"/>
          <w:spacing w:val="-4"/>
          <w:sz w:val="24"/>
          <w:szCs w:val="24"/>
        </w:rPr>
        <w:t xml:space="preserve">ние к школе, к учебной деятельности </w:t>
      </w:r>
      <w:proofErr w:type="gramStart"/>
      <w:r>
        <w:rPr>
          <w:rFonts w:eastAsia="Times New Roman"/>
          <w:spacing w:val="-4"/>
          <w:sz w:val="24"/>
          <w:szCs w:val="24"/>
        </w:rPr>
        <w:t>-</w:t>
      </w:r>
      <w:r>
        <w:rPr>
          <w:rFonts w:eastAsia="Times New Roman"/>
          <w:spacing w:val="-5"/>
          <w:sz w:val="24"/>
          <w:szCs w:val="24"/>
        </w:rPr>
        <w:t>ж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елании идти в школу; целенаправленность, умение контролировать себя, планировать свою </w:t>
      </w:r>
      <w:r>
        <w:rPr>
          <w:rFonts w:eastAsia="Times New Roman"/>
          <w:spacing w:val="-4"/>
          <w:sz w:val="24"/>
          <w:szCs w:val="24"/>
        </w:rPr>
        <w:t xml:space="preserve">деятельность; внимательность, активность, заинтересованность; трудности при подготовке </w:t>
      </w:r>
      <w:r>
        <w:rPr>
          <w:rFonts w:eastAsia="Times New Roman"/>
          <w:spacing w:val="-5"/>
          <w:sz w:val="24"/>
          <w:szCs w:val="24"/>
        </w:rPr>
        <w:t xml:space="preserve">домашнего задания, при устных или письменных </w:t>
      </w:r>
      <w:r>
        <w:rPr>
          <w:rFonts w:eastAsia="Times New Roman"/>
          <w:spacing w:val="-5"/>
          <w:sz w:val="24"/>
          <w:szCs w:val="24"/>
        </w:rPr>
        <w:t xml:space="preserve">ответах с места, у доски, при выполнении заданий творческого характера, при рутиной работе, при усвоении нового или повторении </w:t>
      </w:r>
      <w:r>
        <w:rPr>
          <w:rFonts w:eastAsia="Times New Roman"/>
          <w:sz w:val="24"/>
          <w:szCs w:val="24"/>
        </w:rPr>
        <w:t>пройденного).</w:t>
      </w:r>
    </w:p>
    <w:p w:rsidR="00000000" w:rsidRPr="00E57C4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0" w:firstLine="288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Промежуточная аттестация в динамике за период </w:t>
      </w:r>
      <w:proofErr w:type="gramStart"/>
      <w:r>
        <w:rPr>
          <w:rFonts w:eastAsia="Times New Roman"/>
          <w:spacing w:val="-3"/>
          <w:sz w:val="24"/>
          <w:szCs w:val="24"/>
        </w:rPr>
        <w:t>обучения по предметам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учебного </w:t>
      </w:r>
      <w:r>
        <w:rPr>
          <w:rFonts w:eastAsia="Times New Roman"/>
          <w:sz w:val="24"/>
          <w:szCs w:val="24"/>
        </w:rPr>
        <w:t>плана.</w:t>
      </w:r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0" w:firstLine="288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и общение</w:t>
      </w:r>
      <w:r>
        <w:rPr>
          <w:rFonts w:eastAsia="Times New Roman"/>
          <w:sz w:val="24"/>
          <w:szCs w:val="24"/>
        </w:rPr>
        <w:t xml:space="preserve"> в учебной ситуации (соблюдение правил; трудности и </w:t>
      </w:r>
      <w:r>
        <w:rPr>
          <w:rFonts w:eastAsia="Times New Roman"/>
          <w:spacing w:val="-4"/>
          <w:sz w:val="24"/>
          <w:szCs w:val="24"/>
        </w:rPr>
        <w:t>особенности взаимоотношений со сверстниками, учителями, родителями).</w:t>
      </w:r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0" w:firstLine="288"/>
        <w:jc w:val="both"/>
        <w:rPr>
          <w:spacing w:val="-17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Эмоциональное состояние в учебной ситуации (раздражение, </w:t>
      </w:r>
      <w:proofErr w:type="spellStart"/>
      <w:r>
        <w:rPr>
          <w:rFonts w:eastAsia="Times New Roman"/>
          <w:sz w:val="24"/>
          <w:szCs w:val="24"/>
        </w:rPr>
        <w:t>гиперактивность</w:t>
      </w:r>
      <w:proofErr w:type="spellEnd"/>
      <w:r>
        <w:rPr>
          <w:rFonts w:eastAsia="Times New Roman"/>
          <w:sz w:val="24"/>
          <w:szCs w:val="24"/>
        </w:rPr>
        <w:t>, агрессия, испуг, безразличие, пассивность, вялость, пре</w:t>
      </w:r>
      <w:r>
        <w:rPr>
          <w:rFonts w:eastAsia="Times New Roman"/>
          <w:sz w:val="24"/>
          <w:szCs w:val="24"/>
        </w:rPr>
        <w:t xml:space="preserve">обладающее настроение, </w:t>
      </w:r>
      <w:r>
        <w:rPr>
          <w:rFonts w:eastAsia="Times New Roman"/>
          <w:spacing w:val="-4"/>
          <w:sz w:val="24"/>
          <w:szCs w:val="24"/>
        </w:rPr>
        <w:t>неуверенность, подавленность, отношение к себе, наличие нравственных качеств).</w:t>
      </w:r>
      <w:proofErr w:type="gramEnd"/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59" w:lineRule="exact"/>
        <w:ind w:left="10" w:right="19" w:firstLine="288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Развитие волевых качеств (умение управлять своими чувствами и поведением, </w:t>
      </w:r>
      <w:r>
        <w:rPr>
          <w:rFonts w:eastAsia="Times New Roman"/>
          <w:sz w:val="24"/>
          <w:szCs w:val="24"/>
        </w:rPr>
        <w:t>настойчивость, упорство, отношение к трудностям).</w:t>
      </w:r>
    </w:p>
    <w:p w:rsidR="00000000" w:rsidRDefault="00E57C40" w:rsidP="00E57C40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29" w:line="240" w:lineRule="exact"/>
        <w:ind w:left="10" w:firstLine="288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Общие выводы и впе</w:t>
      </w:r>
      <w:r>
        <w:rPr>
          <w:rFonts w:eastAsia="Times New Roman"/>
          <w:sz w:val="24"/>
          <w:szCs w:val="24"/>
        </w:rPr>
        <w:t>чатления о ребенке (в том числе положительные стороны ребенка).</w:t>
      </w:r>
    </w:p>
    <w:p w:rsidR="00000000" w:rsidRDefault="00E57C40">
      <w:pPr>
        <w:shd w:val="clear" w:color="auto" w:fill="FFFFFF"/>
        <w:tabs>
          <w:tab w:val="left" w:leader="underscore" w:pos="2774"/>
          <w:tab w:val="left" w:leader="underscore" w:pos="7834"/>
        </w:tabs>
        <w:ind w:left="19"/>
      </w:pPr>
      <w:r>
        <w:rPr>
          <w:rFonts w:eastAsia="Times New Roman"/>
          <w:spacing w:val="-1"/>
          <w:sz w:val="24"/>
          <w:szCs w:val="24"/>
        </w:rPr>
        <w:t xml:space="preserve">Дата заполнения </w:t>
      </w:r>
      <w:r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pacing w:val="-5"/>
          <w:sz w:val="24"/>
          <w:szCs w:val="24"/>
        </w:rPr>
        <w:t>Подпись классного руководителя</w:t>
      </w:r>
      <w:r>
        <w:rPr>
          <w:rFonts w:eastAsia="Times New Roman"/>
          <w:sz w:val="24"/>
          <w:szCs w:val="24"/>
        </w:rPr>
        <w:tab/>
      </w:r>
    </w:p>
    <w:p w:rsidR="00000000" w:rsidRDefault="00E57C40">
      <w:pPr>
        <w:shd w:val="clear" w:color="auto" w:fill="FFFFFF"/>
        <w:tabs>
          <w:tab w:val="left" w:leader="underscore" w:pos="9226"/>
        </w:tabs>
        <w:ind w:left="38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 xml:space="preserve">расшифровка подписи - ФИО) </w:t>
      </w:r>
      <w:r>
        <w:rPr>
          <w:rFonts w:eastAsia="Times New Roman"/>
          <w:sz w:val="24"/>
          <w:szCs w:val="24"/>
        </w:rPr>
        <w:tab/>
      </w:r>
    </w:p>
    <w:p w:rsidR="00E57C40" w:rsidRDefault="00E57C40">
      <w:pPr>
        <w:shd w:val="clear" w:color="auto" w:fill="FFFFFF"/>
        <w:tabs>
          <w:tab w:val="left" w:pos="1766"/>
          <w:tab w:val="left" w:leader="underscore" w:pos="5347"/>
          <w:tab w:val="left" w:leader="underscore" w:pos="9293"/>
        </w:tabs>
        <w:spacing w:before="259"/>
        <w:ind w:left="29"/>
      </w:pPr>
      <w:r>
        <w:rPr>
          <w:rFonts w:eastAsia="Times New Roman"/>
          <w:sz w:val="24"/>
          <w:szCs w:val="24"/>
        </w:rPr>
        <w:t>МП.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Подпись руководителя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(расшифровка подписи - ФИО)_</w:t>
      </w:r>
      <w:r>
        <w:rPr>
          <w:rFonts w:eastAsia="Times New Roman"/>
          <w:sz w:val="24"/>
          <w:szCs w:val="24"/>
        </w:rPr>
        <w:tab/>
      </w:r>
    </w:p>
    <w:sectPr w:rsidR="00E57C40">
      <w:type w:val="continuous"/>
      <w:pgSz w:w="11909" w:h="16834"/>
      <w:pgMar w:top="1440" w:right="742" w:bottom="360" w:left="18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CC"/>
    <w:multiLevelType w:val="singleLevel"/>
    <w:tmpl w:val="3A54F9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2C269D"/>
    <w:multiLevelType w:val="singleLevel"/>
    <w:tmpl w:val="0DFE370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C40"/>
    <w:rsid w:val="00E5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2016-12-16T04:42:00Z</dcterms:created>
  <dcterms:modified xsi:type="dcterms:W3CDTF">2016-12-16T04:45:00Z</dcterms:modified>
</cp:coreProperties>
</file>