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0A" w:rsidRPr="00674B08" w:rsidRDefault="00A1330A" w:rsidP="00597F14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  <w:r w:rsidRPr="00674B08">
        <w:rPr>
          <w:i/>
          <w:sz w:val="28"/>
          <w:szCs w:val="28"/>
        </w:rPr>
        <w:t>Миронова О.А.,</w:t>
      </w:r>
    </w:p>
    <w:p w:rsidR="00A1330A" w:rsidRDefault="00A1330A" w:rsidP="00597F14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  <w:r w:rsidRPr="00674B08">
        <w:rPr>
          <w:i/>
          <w:sz w:val="28"/>
          <w:szCs w:val="28"/>
        </w:rPr>
        <w:t xml:space="preserve"> учитель 1 класса</w:t>
      </w:r>
    </w:p>
    <w:p w:rsidR="00A1330A" w:rsidRPr="00674B08" w:rsidRDefault="00A1330A" w:rsidP="00597F14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A1330A" w:rsidRDefault="00A1330A" w:rsidP="00674B0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06EA1">
        <w:rPr>
          <w:sz w:val="28"/>
          <w:szCs w:val="28"/>
        </w:rPr>
        <w:t>Формирования  регулятивных УУД</w:t>
      </w:r>
    </w:p>
    <w:p w:rsidR="00A1330A" w:rsidRDefault="00A1330A" w:rsidP="000F2ED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1330A" w:rsidRPr="00D9594A" w:rsidRDefault="00A1330A" w:rsidP="00674B0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  </w:t>
      </w:r>
      <w:r w:rsidRPr="00D9594A">
        <w:rPr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действий, обеспечивающих младшим школьникам умение учиться, способность к саморазвитию и самосовершенствованию.</w:t>
      </w:r>
    </w:p>
    <w:p w:rsidR="00A1330A" w:rsidRPr="00D9594A" w:rsidRDefault="00A1330A" w:rsidP="00D95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594A">
        <w:rPr>
          <w:rFonts w:ascii="Times New Roman" w:hAnsi="Times New Roman"/>
          <w:sz w:val="28"/>
          <w:szCs w:val="28"/>
        </w:rPr>
        <w:t>Важное место в формировании умения учиться занимают регулятивные универсальные учебные действия, обеспечивающие организацию, регуляцию и коррекцию учебной деятельности. Для успешного существования в современном мире, обществе человек должен:</w:t>
      </w:r>
    </w:p>
    <w:p w:rsidR="00A1330A" w:rsidRPr="00D9594A" w:rsidRDefault="00A1330A" w:rsidP="00D959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4A">
        <w:rPr>
          <w:rFonts w:ascii="Times New Roman" w:hAnsi="Times New Roman" w:cs="Times New Roman"/>
          <w:sz w:val="28"/>
          <w:szCs w:val="28"/>
        </w:rPr>
        <w:t>уметь ставить себе конкретную цель;</w:t>
      </w:r>
    </w:p>
    <w:p w:rsidR="00A1330A" w:rsidRPr="00D9594A" w:rsidRDefault="00A1330A" w:rsidP="00D959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4A">
        <w:rPr>
          <w:rFonts w:ascii="Times New Roman" w:hAnsi="Times New Roman" w:cs="Times New Roman"/>
          <w:sz w:val="28"/>
          <w:szCs w:val="28"/>
        </w:rPr>
        <w:t>планировать свою жизнь;</w:t>
      </w:r>
    </w:p>
    <w:p w:rsidR="00A1330A" w:rsidRPr="00D9594A" w:rsidRDefault="00A1330A" w:rsidP="00D959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4A">
        <w:rPr>
          <w:rFonts w:ascii="Times New Roman" w:hAnsi="Times New Roman" w:cs="Times New Roman"/>
          <w:sz w:val="28"/>
          <w:szCs w:val="28"/>
        </w:rPr>
        <w:t>прогнозировать возможные ситуации.</w:t>
      </w:r>
    </w:p>
    <w:p w:rsidR="00A1330A" w:rsidRPr="00D9594A" w:rsidRDefault="00A1330A" w:rsidP="00D95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594A">
        <w:rPr>
          <w:rFonts w:ascii="Times New Roman" w:hAnsi="Times New Roman"/>
          <w:sz w:val="28"/>
          <w:szCs w:val="28"/>
        </w:rPr>
        <w:t>Достижение этих целей становится возможным благодаря формированию регулятивных действий.</w:t>
      </w:r>
    </w:p>
    <w:p w:rsidR="00A1330A" w:rsidRPr="00D9594A" w:rsidRDefault="00A1330A" w:rsidP="00D9594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94A">
        <w:rPr>
          <w:rFonts w:ascii="Times New Roman" w:hAnsi="Times New Roman"/>
          <w:sz w:val="28"/>
          <w:szCs w:val="28"/>
        </w:rPr>
        <w:t>В 1 классе у детей уже складывается представление об учебной деятельности. Учащиеся находят ответ на вопрос: «Что значит уметь учиться?»</w:t>
      </w:r>
    </w:p>
    <w:p w:rsidR="00A1330A" w:rsidRPr="00D9594A" w:rsidRDefault="00A1330A" w:rsidP="005B41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594A">
        <w:rPr>
          <w:rFonts w:ascii="Times New Roman" w:hAnsi="Times New Roman"/>
          <w:sz w:val="28"/>
          <w:szCs w:val="28"/>
        </w:rPr>
        <w:t>Они знакомятся с двумя основными шагами учебной деятельности:</w:t>
      </w:r>
    </w:p>
    <w:p w:rsidR="00A1330A" w:rsidRPr="00D9594A" w:rsidRDefault="00A1330A" w:rsidP="00D959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4A">
        <w:rPr>
          <w:rFonts w:ascii="Times New Roman" w:hAnsi="Times New Roman" w:cs="Times New Roman"/>
          <w:sz w:val="28"/>
          <w:szCs w:val="28"/>
        </w:rPr>
        <w:t>«Что я не знаю?»</w:t>
      </w:r>
    </w:p>
    <w:p w:rsidR="00A1330A" w:rsidRPr="00D9594A" w:rsidRDefault="00A1330A" w:rsidP="00D959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4A">
        <w:rPr>
          <w:rFonts w:ascii="Times New Roman" w:hAnsi="Times New Roman" w:cs="Times New Roman"/>
          <w:sz w:val="28"/>
          <w:szCs w:val="28"/>
        </w:rPr>
        <w:t>«Сам найду способ!»</w:t>
      </w:r>
    </w:p>
    <w:p w:rsidR="00A1330A" w:rsidRPr="00D9594A" w:rsidRDefault="00A1330A" w:rsidP="00D95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594A">
        <w:rPr>
          <w:rFonts w:ascii="Times New Roman" w:hAnsi="Times New Roman"/>
          <w:sz w:val="28"/>
          <w:szCs w:val="28"/>
        </w:rPr>
        <w:t>Регулятивные универсальные учебные действия  обеспечивают способность учащимся организовывать свою учебно-познавательную</w:t>
      </w:r>
      <w:r w:rsidRPr="00206EA1">
        <w:rPr>
          <w:rFonts w:ascii="Times New Roman" w:hAnsi="Times New Roman"/>
          <w:sz w:val="28"/>
          <w:szCs w:val="28"/>
        </w:rPr>
        <w:t xml:space="preserve"> деятельность, проходя по её этапам: от осознания цели ---- через планирование действий ----к реализации намеченного, самоконтролю и самооценке достигнутого результата, а ели надо, то и к проведению коррекции (поправки, вносить дополнения) и преодолению препятствий (волевая саморегуляция).</w:t>
      </w:r>
      <w:r w:rsidRPr="00D9594A">
        <w:rPr>
          <w:rFonts w:ascii="Times New Roman" w:hAnsi="Times New Roman"/>
          <w:sz w:val="28"/>
          <w:szCs w:val="28"/>
        </w:rPr>
        <w:t xml:space="preserve"> </w:t>
      </w:r>
      <w:r w:rsidRPr="00206EA1">
        <w:rPr>
          <w:rFonts w:ascii="Times New Roman" w:hAnsi="Times New Roman"/>
          <w:sz w:val="28"/>
          <w:szCs w:val="28"/>
        </w:rPr>
        <w:t>Формирования  регулятивных УУД идёт от простого к сложному, в 1 классе регулятивные действия под руководством учителя;</w:t>
      </w:r>
    </w:p>
    <w:p w:rsidR="00A1330A" w:rsidRPr="000F2ED3" w:rsidRDefault="00A1330A" w:rsidP="000F2ED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ED3">
        <w:rPr>
          <w:b/>
          <w:bCs/>
          <w:i/>
          <w:iCs/>
          <w:sz w:val="28"/>
          <w:szCs w:val="28"/>
        </w:rPr>
        <w:t>Регулятивные действия</w:t>
      </w:r>
      <w:r w:rsidRPr="000F2ED3">
        <w:rPr>
          <w:b/>
          <w:bCs/>
          <w:sz w:val="28"/>
          <w:szCs w:val="28"/>
        </w:rPr>
        <w:t xml:space="preserve"> </w:t>
      </w:r>
      <w:r w:rsidRPr="000F2ED3">
        <w:rPr>
          <w:sz w:val="28"/>
          <w:szCs w:val="28"/>
        </w:rPr>
        <w:t xml:space="preserve">обеспечивают учащимся организацию их учебной деятельности. </w:t>
      </w:r>
      <w:r w:rsidRPr="000F2ED3">
        <w:rPr>
          <w:b/>
          <w:bCs/>
          <w:sz w:val="28"/>
          <w:szCs w:val="28"/>
        </w:rPr>
        <w:t> </w:t>
      </w:r>
    </w:p>
    <w:p w:rsidR="00A1330A" w:rsidRPr="000F2ED3" w:rsidRDefault="00A1330A" w:rsidP="000F2ED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ED3">
        <w:rPr>
          <w:sz w:val="28"/>
          <w:szCs w:val="28"/>
        </w:rPr>
        <w:t>К ним относятся:</w:t>
      </w:r>
      <w:r w:rsidRPr="000F2ED3">
        <w:rPr>
          <w:b/>
          <w:bCs/>
          <w:sz w:val="28"/>
          <w:szCs w:val="28"/>
        </w:rPr>
        <w:t> </w:t>
      </w:r>
    </w:p>
    <w:p w:rsidR="00A1330A" w:rsidRPr="000F2ED3" w:rsidRDefault="00A1330A" w:rsidP="000F2ED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</w:t>
      </w:r>
      <w:r w:rsidRPr="000F2ED3">
        <w:rPr>
          <w:i/>
          <w:iCs/>
          <w:sz w:val="28"/>
          <w:szCs w:val="28"/>
        </w:rPr>
        <w:t xml:space="preserve">целеполагание </w:t>
      </w:r>
      <w:r w:rsidRPr="000F2ED3">
        <w:rPr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A1330A" w:rsidRPr="000F2ED3" w:rsidRDefault="00A1330A" w:rsidP="000F2ED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</w:t>
      </w:r>
      <w:r w:rsidRPr="000F2ED3">
        <w:rPr>
          <w:i/>
          <w:iCs/>
          <w:sz w:val="28"/>
          <w:szCs w:val="28"/>
        </w:rPr>
        <w:t xml:space="preserve">планирование </w:t>
      </w:r>
      <w:r w:rsidRPr="000F2ED3">
        <w:rPr>
          <w:sz w:val="28"/>
          <w:szCs w:val="28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1330A" w:rsidRPr="000F2ED3" w:rsidRDefault="00A1330A" w:rsidP="000F2ED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</w:t>
      </w:r>
      <w:r w:rsidRPr="000F2ED3">
        <w:rPr>
          <w:i/>
          <w:iCs/>
          <w:sz w:val="28"/>
          <w:szCs w:val="28"/>
        </w:rPr>
        <w:t xml:space="preserve">прогнозирование </w:t>
      </w:r>
      <w:r w:rsidRPr="000F2ED3">
        <w:rPr>
          <w:sz w:val="28"/>
          <w:szCs w:val="28"/>
        </w:rPr>
        <w:t>– предвосхищение результата и уровня усвоения знаний, его временных характеристик;</w:t>
      </w:r>
    </w:p>
    <w:p w:rsidR="00A1330A" w:rsidRPr="000F2ED3" w:rsidRDefault="00A1330A" w:rsidP="000F2ED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</w:t>
      </w:r>
      <w:r w:rsidRPr="000F2ED3">
        <w:rPr>
          <w:i/>
          <w:iCs/>
          <w:sz w:val="28"/>
          <w:szCs w:val="28"/>
        </w:rPr>
        <w:t xml:space="preserve">контроль </w:t>
      </w:r>
      <w:r w:rsidRPr="000F2ED3">
        <w:rPr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A1330A" w:rsidRPr="000F2ED3" w:rsidRDefault="00A1330A" w:rsidP="000F2ED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</w:t>
      </w:r>
      <w:r w:rsidRPr="000F2ED3">
        <w:rPr>
          <w:i/>
          <w:iCs/>
          <w:sz w:val="28"/>
          <w:szCs w:val="28"/>
        </w:rPr>
        <w:t xml:space="preserve">коррекция </w:t>
      </w:r>
      <w:r w:rsidRPr="000F2ED3">
        <w:rPr>
          <w:sz w:val="28"/>
          <w:szCs w:val="28"/>
        </w:rPr>
        <w:t>–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A1330A" w:rsidRPr="000F2ED3" w:rsidRDefault="00A1330A" w:rsidP="000F2ED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</w:t>
      </w:r>
      <w:r w:rsidRPr="000F2ED3">
        <w:rPr>
          <w:i/>
          <w:iCs/>
          <w:sz w:val="28"/>
          <w:szCs w:val="28"/>
        </w:rPr>
        <w:t xml:space="preserve">оценка </w:t>
      </w:r>
      <w:r w:rsidRPr="000F2ED3">
        <w:rPr>
          <w:sz w:val="28"/>
          <w:szCs w:val="28"/>
        </w:rPr>
        <w:t>– выделение и осознание учащимся того, что уже усвоено и что еще нужно усвоить, осознание качества и уровня усвоения;</w:t>
      </w:r>
    </w:p>
    <w:p w:rsidR="00A1330A" w:rsidRPr="000F2ED3" w:rsidRDefault="00A1330A" w:rsidP="000F2ED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</w:t>
      </w:r>
      <w:r w:rsidRPr="000F2ED3">
        <w:rPr>
          <w:i/>
          <w:iCs/>
          <w:sz w:val="28"/>
          <w:szCs w:val="28"/>
        </w:rPr>
        <w:t xml:space="preserve">саморегуляция </w:t>
      </w:r>
      <w:r w:rsidRPr="000F2ED3">
        <w:rPr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A1330A" w:rsidRDefault="00A1330A" w:rsidP="00674B0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330A" w:rsidRPr="000F2ED3" w:rsidRDefault="00A1330A" w:rsidP="000F2E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Регулятивные </w:t>
      </w:r>
      <w:r w:rsidRPr="000F2ED3">
        <w:rPr>
          <w:rFonts w:ascii="Times New Roman" w:hAnsi="Times New Roman"/>
          <w:b/>
          <w:bCs/>
          <w:sz w:val="28"/>
          <w:szCs w:val="28"/>
        </w:rPr>
        <w:t>УУД</w:t>
      </w:r>
      <w:r w:rsidRPr="000F2ED3">
        <w:rPr>
          <w:rFonts w:ascii="Times New Roman" w:hAnsi="Times New Roman"/>
          <w:b/>
          <w:bCs/>
          <w:sz w:val="28"/>
          <w:szCs w:val="28"/>
        </w:rPr>
        <w:br/>
      </w:r>
      <w:r w:rsidRPr="000F2ED3">
        <w:rPr>
          <w:rFonts w:ascii="Times New Roman" w:hAnsi="Times New Roman"/>
          <w:sz w:val="28"/>
          <w:szCs w:val="28"/>
        </w:rPr>
        <w:t>(умения организовывать свою деятельность)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9"/>
        <w:gridCol w:w="3261"/>
        <w:gridCol w:w="3543"/>
      </w:tblGrid>
      <w:tr w:rsidR="00A1330A" w:rsidRPr="00981E78" w:rsidTr="00D915FF">
        <w:trPr>
          <w:trHeight w:val="1895"/>
        </w:trPr>
        <w:tc>
          <w:tcPr>
            <w:tcW w:w="29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330A" w:rsidRPr="00981E78" w:rsidRDefault="00A1330A" w:rsidP="000F2E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Определять и формулировать цель деятельности</w:t>
            </w:r>
          </w:p>
          <w:p w:rsidR="00A1330A" w:rsidRPr="00981E78" w:rsidRDefault="00A1330A" w:rsidP="000F2E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Составлять план действий по решению проблемы (задачи) 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330A" w:rsidRPr="00981E78" w:rsidRDefault="00A1330A" w:rsidP="000F2E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Осуществлять действия по реализации плана</w:t>
            </w:r>
            <w:r w:rsidRPr="00981E78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330A" w:rsidRPr="00981E78" w:rsidRDefault="00A1330A" w:rsidP="000F2E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Соотносить результат своей деятельности с целью и оценивать его</w:t>
            </w:r>
            <w:r w:rsidRPr="00981E78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1330A" w:rsidRPr="000F2ED3" w:rsidRDefault="00A1330A" w:rsidP="000F2ED3">
      <w:pPr>
        <w:tabs>
          <w:tab w:val="left" w:pos="8080"/>
          <w:tab w:val="left" w:pos="91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330A" w:rsidRPr="000F2ED3" w:rsidRDefault="00A1330A" w:rsidP="000F2ED3">
      <w:pPr>
        <w:tabs>
          <w:tab w:val="left" w:pos="8080"/>
          <w:tab w:val="left" w:pos="91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ED3">
        <w:rPr>
          <w:rFonts w:ascii="Times New Roman" w:hAnsi="Times New Roman"/>
          <w:sz w:val="28"/>
          <w:szCs w:val="28"/>
        </w:rPr>
        <w:t>Умения первоклассника.</w:t>
      </w:r>
    </w:p>
    <w:p w:rsidR="00A1330A" w:rsidRPr="000F2ED3" w:rsidRDefault="00A1330A" w:rsidP="000F2ED3">
      <w:pPr>
        <w:tabs>
          <w:tab w:val="left" w:pos="8080"/>
          <w:tab w:val="left" w:pos="9169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F2ED3">
        <w:rPr>
          <w:rFonts w:ascii="Times New Roman" w:hAnsi="Times New Roman"/>
          <w:sz w:val="28"/>
          <w:szCs w:val="28"/>
        </w:rPr>
        <w:t>Учиться определять цель деятельности на уроке с помощью учителя</w:t>
      </w:r>
    </w:p>
    <w:p w:rsidR="00A1330A" w:rsidRPr="000F2ED3" w:rsidRDefault="00A1330A" w:rsidP="000F2ED3">
      <w:pPr>
        <w:tabs>
          <w:tab w:val="left" w:pos="8080"/>
          <w:tab w:val="left" w:pos="9169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F2ED3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 на уроке </w:t>
      </w:r>
    </w:p>
    <w:p w:rsidR="00A1330A" w:rsidRPr="000F2ED3" w:rsidRDefault="00A1330A" w:rsidP="000F2ED3">
      <w:pPr>
        <w:tabs>
          <w:tab w:val="left" w:pos="8080"/>
          <w:tab w:val="left" w:pos="9169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F2ED3">
        <w:rPr>
          <w:rFonts w:ascii="Times New Roman" w:hAnsi="Times New Roman"/>
          <w:sz w:val="28"/>
          <w:szCs w:val="28"/>
        </w:rPr>
        <w:t>Учиться высказывать свое предположение (версию)</w:t>
      </w:r>
    </w:p>
    <w:p w:rsidR="00A1330A" w:rsidRPr="000F2ED3" w:rsidRDefault="00A1330A" w:rsidP="000F2ED3">
      <w:pPr>
        <w:tabs>
          <w:tab w:val="left" w:pos="8080"/>
          <w:tab w:val="left" w:pos="9169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F2ED3">
        <w:rPr>
          <w:rFonts w:ascii="Times New Roman" w:hAnsi="Times New Roman"/>
          <w:sz w:val="28"/>
          <w:szCs w:val="28"/>
        </w:rPr>
        <w:t>Учиться работать по предложенному плану</w:t>
      </w:r>
    </w:p>
    <w:p w:rsidR="00A1330A" w:rsidRPr="000F2ED3" w:rsidRDefault="00A1330A" w:rsidP="000F2ED3">
      <w:pPr>
        <w:tabs>
          <w:tab w:val="left" w:pos="8080"/>
          <w:tab w:val="left" w:pos="9169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F2ED3">
        <w:rPr>
          <w:rFonts w:ascii="Times New Roman" w:hAnsi="Times New Roman"/>
          <w:sz w:val="28"/>
          <w:szCs w:val="28"/>
        </w:rPr>
        <w:t>Учиться давать эмоциональную оценку деятельности класса на уроке</w:t>
      </w:r>
    </w:p>
    <w:p w:rsidR="00A1330A" w:rsidRPr="00F80DEE" w:rsidRDefault="00A1330A" w:rsidP="00F80DEE">
      <w:pPr>
        <w:tabs>
          <w:tab w:val="left" w:pos="8080"/>
          <w:tab w:val="left" w:pos="916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F2ED3">
        <w:rPr>
          <w:rFonts w:ascii="Times New Roman" w:hAnsi="Times New Roman"/>
          <w:sz w:val="28"/>
          <w:szCs w:val="28"/>
        </w:rPr>
        <w:t>Учиться отличать верно, выполненное задание от неверного</w:t>
      </w:r>
      <w:r>
        <w:rPr>
          <w:rFonts w:ascii="Times New Roman" w:hAnsi="Times New Roman"/>
          <w:sz w:val="28"/>
          <w:szCs w:val="28"/>
        </w:rPr>
        <w:t>.</w:t>
      </w:r>
    </w:p>
    <w:p w:rsidR="00A1330A" w:rsidRPr="000F2ED3" w:rsidRDefault="00A1330A" w:rsidP="00EC48B0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F2ED3">
        <w:rPr>
          <w:sz w:val="28"/>
          <w:szCs w:val="28"/>
        </w:rPr>
        <w:t>Перед учителем встаёт проблема отбора методических приёмов формирования регулятивных универсальных учебных действий.</w:t>
      </w:r>
    </w:p>
    <w:p w:rsidR="00A1330A" w:rsidRPr="000F2ED3" w:rsidRDefault="00A1330A" w:rsidP="00EC48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Рассмотрим подробнее приёмы формирования действий целеполагания и планирования. </w:t>
      </w:r>
    </w:p>
    <w:p w:rsidR="00A1330A" w:rsidRPr="000F2ED3" w:rsidRDefault="00A1330A" w:rsidP="00D95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F2ED3">
        <w:rPr>
          <w:rFonts w:ascii="Times New Roman" w:hAnsi="Times New Roman"/>
          <w:sz w:val="28"/>
          <w:szCs w:val="28"/>
          <w:lang w:eastAsia="ru-RU"/>
        </w:rPr>
        <w:t>Цель урока связана с его темой, поэтому на первых уроках первого класса важно ввести понятие темы урока, дав доступное детям этого возраста определение: «У каждого урока есть тема. Тема – это то, о чём мы будем говорить на уроке». Первоначально тему урока называет учитель, добиваясь понимания темы обучающимися: «Я назову тему нашего урока, а вы скажите, о чём мы будем говорить сегодня на уроке». Тема появляется на доске. В дальнейшем тему урока дети выводят самостоятельно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начале урока создаётся проблемная ситуация, из которой </w:t>
      </w:r>
      <w:r w:rsidRPr="00206EA1">
        <w:rPr>
          <w:rFonts w:ascii="Times New Roman" w:hAnsi="Times New Roman"/>
          <w:sz w:val="28"/>
          <w:szCs w:val="28"/>
        </w:rPr>
        <w:t>дети пытаются сформулировать цель урока. Постановку проблемы и поиск решения ученики осуществляют в ходе выстроенного учителем диалога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6EA1">
        <w:rPr>
          <w:rFonts w:ascii="Times New Roman" w:hAnsi="Times New Roman"/>
          <w:sz w:val="28"/>
          <w:szCs w:val="28"/>
        </w:rPr>
        <w:t xml:space="preserve">Главное отличие проблемного диалога – участие детей в открытии знаний. 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Целеполагание как осмысление предложенной цели важно для организации учебной деятельности. При этом отметим, что цель урока, которую ставит перед собой учитель, и цель урока, сообщаемая детям, созвучны, но не одинаковы. Цель урока для учителя – есть проекция образовательного результата, и она отличается более  развёрнутой формулировкой. Когда дети научатся читать, они могут прочитать цель урока, написанную на доске и объяснить её своими словами. Не менее важным моментом целеполагания наряду с пониманием цели является её принятие, то есть видение актуальности цели для конкретной личности.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Чтобы цель урока стала принадлежностью каждого, важно ответить на вопросы: «Зачем?» и «Где или для чего могут пригодиться полученные сведения?» «Ребята, зачем нужно знать новый звук и новую букву?»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Перечислю приёмы организации принятия цели, выделенные к. пед. н., доцентом З. А. Кокаревой: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– опора на личный жизненный опыт обучающихся;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– использование занимательного игрового материала;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– создание проблемной ситуации в процессе целеполагания;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– выбор цели из предложенных учителем формулировок, обоснование выбора цели;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– моделирование цели урока, введение понятия « учебная задача»;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– постановка цели в том числе и на длительный период времени с помощью карты знаний, маршрута движения.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Формирование УУД планирования происходит с введения определения понятия «план» – это порядок, последовательность действий; со знакомства с картинным планом сказки, словесным планом произведения, планом (алгоритмом, инструкцией) известных детям действий. Постепенно обучающиеся научатся составлять план своих действий по решению учебной задачи.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План решения учебной задачи может быть предложен учителем в устной форме: познакомимся с новым звуком; узнаем букву этого звука; научимся читать слова с новой буквой.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Отметим, что план урока или его этапа должен быть рабочим: необходимо по ходу урока периодически возвращаться к плану, отмечать выполненное, определять цель следующего этапа и дальнейшие действия, контролировать ход решения учебной задачи, корректировать и оценивать свои действия.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Работа по планированию своих действий способствует развитию осознанности выполняемой деятельности, контроля за достижением цели, оценивания, выявления причин ошибок и их коррекции.</w:t>
      </w:r>
    </w:p>
    <w:p w:rsidR="00A1330A" w:rsidRPr="000F2ED3" w:rsidRDefault="00A1330A" w:rsidP="000F2ED3">
      <w:pPr>
        <w:spacing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F2ED3">
        <w:rPr>
          <w:rFonts w:ascii="Times New Roman" w:hAnsi="Times New Roman"/>
          <w:b/>
          <w:i/>
          <w:sz w:val="28"/>
          <w:szCs w:val="28"/>
          <w:u w:val="single"/>
        </w:rPr>
        <w:t xml:space="preserve">Рассмотреть схему анализа урока </w:t>
      </w:r>
    </w:p>
    <w:p w:rsidR="00A1330A" w:rsidRPr="000F2ED3" w:rsidRDefault="00A1330A" w:rsidP="000F2ED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F2ED3">
        <w:rPr>
          <w:rFonts w:ascii="Times New Roman" w:hAnsi="Times New Roman"/>
          <w:sz w:val="28"/>
          <w:szCs w:val="28"/>
        </w:rPr>
        <w:t>б) Показ примеров - отрывков уроков с использованием проблемной технологии  с одновременным заполнением схемы анализа урока по результатам ФГОС.</w:t>
      </w:r>
    </w:p>
    <w:p w:rsidR="00A1330A" w:rsidRPr="000F2ED3" w:rsidRDefault="00A1330A" w:rsidP="000F2ED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F2ED3">
        <w:rPr>
          <w:rFonts w:ascii="Times New Roman" w:hAnsi="Times New Roman"/>
          <w:sz w:val="28"/>
          <w:szCs w:val="28"/>
        </w:rPr>
        <w:t>- урок обучения грамоте (звук Ч,)</w:t>
      </w:r>
    </w:p>
    <w:p w:rsidR="00A1330A" w:rsidRPr="000F2ED3" w:rsidRDefault="00A1330A" w:rsidP="000F2E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0"/>
        <w:gridCol w:w="5760"/>
      </w:tblGrid>
      <w:tr w:rsidR="00A1330A" w:rsidRPr="00981E78" w:rsidTr="00674B08">
        <w:tc>
          <w:tcPr>
            <w:tcW w:w="4320" w:type="dxa"/>
          </w:tcPr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РУУД</w:t>
            </w:r>
          </w:p>
        </w:tc>
        <w:tc>
          <w:tcPr>
            <w:tcW w:w="5760" w:type="dxa"/>
          </w:tcPr>
          <w:p w:rsidR="00A1330A" w:rsidRPr="00981E78" w:rsidRDefault="00A1330A" w:rsidP="00981E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Этапы урока</w:t>
            </w:r>
          </w:p>
        </w:tc>
      </w:tr>
      <w:tr w:rsidR="00A1330A" w:rsidRPr="00981E78" w:rsidTr="00674B08">
        <w:tc>
          <w:tcPr>
            <w:tcW w:w="4320" w:type="dxa"/>
          </w:tcPr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целеполагание, </w:t>
            </w: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постановка учебной задачи на основе соотнесения того, что уже известно и освоено учащимся, и того, что еще неизвестно; 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планирование</w:t>
            </w: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прогнозирование</w:t>
            </w: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предвосхищение результата и уровня усвоения его временных характеристик; 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коррекция</w:t>
            </w: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внесение необходимых дополнений и корректив в план, и способ действия в случае расхождения эталона, реального действия и его продукта; 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</w:t>
            </w: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выделение и осознания учащимся того, что уже усвоено и что еще подлежит усвоению, осознание качества и уровня усвоения; 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волевая саморегуляция</w:t>
            </w: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способность к мобилизации сил и энергии; способность к волевому усилию - к выбору в ситуации мотивационного конфликта и преодолению препятствий. 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Дидактическая игра, создающая мотивацию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 занятию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 звуковыми карточками, и т.д.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Повторение изученных звуков и букв, их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и сравнение.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Затруднение в игровой ситуации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Появилась новая карточка: в какую группу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её отнести?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Предположение о том, чем будем заниматься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занятии, на основе дид. материала на доске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(звуковые карточки, плакат с буквой).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Работа в парах и группах.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Формулирование темы и целей занятия. Проверка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предположений по учебнику.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Открытие нового знания или умения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темы занятия: какой конкретно звук новый.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нового звука на основе наблюдений.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плана работы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Прогнозирование трудности-лёгкости заданий.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Воспроизведение нового в типовой ситуации (первичное закрепление)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Называние слов с новым звуком (по картинке). 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В какую же группу отнесём новый звук?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Тренировочные  задания</w:t>
            </w: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Заполнение схем: коллективно с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проговариванием, в группе с проговариванием,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паре с проговариванием, самостоятельно. Сравнение 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своей работы с работой соседа, с образцом на доске.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Исправление ошибок.</w:t>
            </w: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Всё ли мы успеваем? Что можно сделать потом?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1330A" w:rsidRPr="00981E78" w:rsidRDefault="00A1330A" w:rsidP="00981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214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 занятия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нового сегодня узнали? Что получилось легко, а 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в чём были затруднения? Над чем ещё надо поработать на следующих занятиях?</w:t>
            </w:r>
          </w:p>
          <w:p w:rsidR="00A1330A" w:rsidRPr="00981E78" w:rsidRDefault="00A1330A" w:rsidP="00981E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E78">
              <w:rPr>
                <w:rFonts w:ascii="Times New Roman" w:hAnsi="Times New Roman"/>
                <w:sz w:val="28"/>
                <w:szCs w:val="28"/>
                <w:lang w:eastAsia="ru-RU"/>
              </w:rPr>
              <w:t>Довольны ли вы своей работой?</w:t>
            </w:r>
          </w:p>
        </w:tc>
      </w:tr>
    </w:tbl>
    <w:p w:rsidR="00A1330A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Для развития самоконтроля и самооценки  учитель регулярно должен задавать вопросы: - Что ты узнал на уроке?</w:t>
      </w:r>
    </w:p>
    <w:p w:rsidR="00A1330A" w:rsidRPr="000F2ED3" w:rsidRDefault="00A1330A" w:rsidP="000F2E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- Чему научился?</w:t>
      </w:r>
    </w:p>
    <w:p w:rsidR="00A1330A" w:rsidRPr="000F2ED3" w:rsidRDefault="00A1330A" w:rsidP="000F2E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- За что себя можешь похвалить?</w:t>
      </w:r>
    </w:p>
    <w:p w:rsidR="00A1330A" w:rsidRPr="000F2ED3" w:rsidRDefault="00A1330A" w:rsidP="000F2E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- Над чем еще надо поработать?</w:t>
      </w:r>
    </w:p>
    <w:p w:rsidR="00A1330A" w:rsidRPr="000F2ED3" w:rsidRDefault="00A1330A" w:rsidP="000F2E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- Какие задания тебе понравились?</w:t>
      </w:r>
    </w:p>
    <w:p w:rsidR="00A1330A" w:rsidRPr="000F2ED3" w:rsidRDefault="00A1330A" w:rsidP="000F2E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- Какие задания оказались трудными?</w:t>
      </w:r>
    </w:p>
    <w:p w:rsidR="00A1330A" w:rsidRPr="000F2ED3" w:rsidRDefault="00A1330A" w:rsidP="000F2E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- Достиг ли ты поставленную в начале урока цель?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Чтобы научить самооценке на начальном этапе, после ответа ученика учитель должен спрашивать его: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Что нужно было сделать в этом задании?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Какая была цель, что нужно было получить?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Удалось ли получить результат?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Найдено решение, ответ?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Справился полностью правильно или с незначительной ошибкой (какой? в чем?)? 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Справился полностью самостоятельно или с небольшой помощью? (кто помогал? в чем?)?</w:t>
      </w:r>
    </w:p>
    <w:p w:rsidR="00A1330A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Как ты оцениваешь свою работу?</w:t>
      </w:r>
    </w:p>
    <w:p w:rsidR="00A1330A" w:rsidRPr="00206EA1" w:rsidRDefault="00A1330A" w:rsidP="00D95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6EA1">
        <w:rPr>
          <w:rFonts w:ascii="Times New Roman" w:hAnsi="Times New Roman"/>
          <w:sz w:val="28"/>
          <w:szCs w:val="28"/>
        </w:rPr>
        <w:t>Дети в 1 классе оценивают работу по заданным учителем критериям, используя разные знаково-символические средства.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b/>
          <w:bCs/>
          <w:sz w:val="28"/>
          <w:szCs w:val="28"/>
          <w:lang w:eastAsia="ru-RU"/>
        </w:rPr>
        <w:t>Условия формирования и развития регулятивных действий</w:t>
      </w:r>
      <w:r w:rsidRPr="000F2ED3">
        <w:rPr>
          <w:rFonts w:ascii="Times New Roman" w:hAnsi="Times New Roman"/>
          <w:sz w:val="28"/>
          <w:szCs w:val="28"/>
          <w:lang w:eastAsia="ru-RU"/>
        </w:rPr>
        <w:t>: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 1. С начала обучения необходимо приучать ученика использовать во внешней речи планирование действий по решению учебной задачи, стимуляция действий, (для того чтобы…(цель)…надо…(действие)), контроль над качеством выполняемых действий, оценку этого качества и полученного результата, коррекцию допущенных в процессе деятельности ошибок.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2. Перед ребенком ставится задача оценивания результатов деятельности. Предметом оценивания ученика должны стать учебные действия и их результаты, способы учебного взаимодействия, собственные возможности осуществления деятельности.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3. С учащимися регулярно обсуждаются изменения в учебной деятельности на основе сравнения его предшествующих и последующих достижений, анализ причин не удач и выделения недостающих операций и условий, которые обеспечили бы успешное выполнение учебной задачи.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4. Оценка становится необходима, для того чтобы разобраться и понять, что именно и каким образом следует совершенствовать.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5. Использование цветных и графических форм представления оценок( обозначается квадратами разных цветов и представляется в таблицах, в которых отдельно фиксируются результаты домашних и контрольных работ, использование «графика продвижения», который позволит детям отслеживать свой рост и определять задачи и направления своей деятельности.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6. Поощрение детей за активность, познавательную инициативу, любые усилия, направленные на решение задачи любой ответ, даже не верный.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 7. Использование в образовательном процессе таких форм работы как: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 -организация взаимной проверки заданий, -взаимные задания групп,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-учебный конфликт,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-обсуждение участниками способов своего действия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-заполнение рефлексивного портфолио.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8.Средством формирования регулятивных УУД служат технологии продуктивного чтения, проблемно-диалогическая технология, технология оценивания образовательных достижений(учебных успехов).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Для диагностики и формирования регулятивных универсальных учебных действий возможны следующие виды заданий: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- «преднамеренные ошибки»;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- поиск информации в предложенных источниках, задания на аналогии, ребенку предлагаются две картинки, найти закономерности и ответить на вопрос;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 - диспут;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- взаимоконтроль;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- «ищу ошибки»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 - КОНОП (контрольный опрос на определенную проблему).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Критериями сформированности у учащегося регуляции своей деятельности может стать способность: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 • выбирать средства для организации своего поведения;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• запоминать и удерживать правило, инструкцию во времени;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• планировать, контролировать и выполнять действие по заданному образцу, правилу, с использованием норм;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 • предвосхищать промежуточные и конечные результаты своих действий, а также возможные ошибки;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• начинать и заканчивать действие в нужный момент;</w:t>
      </w:r>
    </w:p>
    <w:p w:rsidR="00A1330A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 • тормозить ненужные реакции.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Критерий сформированности регулятивной структуры деятельности и уровня ее произвольности - вид помощи.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 Степень помощи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 -Условия, при которых оказывается помощь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- Содержание помощи.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1. Действие выполняется неуверенно - одобрение, поддержка</w:t>
      </w:r>
    </w:p>
    <w:p w:rsidR="00A1330A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 xml:space="preserve"> 2. Возникают трудности, остановка - замечания «Попробуй еще раз», «Выполняй дальше»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3. Действие выполняется ошибочно Вопрос «Разве так?»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 4. Действие выполняется ошибочно повторно Вопрос «Почему?» с просьбой объяснить причину действия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 5. Неправильно выполняется все задание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F2ED3">
        <w:rPr>
          <w:rFonts w:ascii="Times New Roman" w:hAnsi="Times New Roman"/>
          <w:sz w:val="28"/>
          <w:szCs w:val="28"/>
          <w:lang w:eastAsia="ru-RU"/>
        </w:rPr>
        <w:t>Показ, демонстрация правильного выполнения действия, и</w:t>
      </w:r>
      <w:r>
        <w:rPr>
          <w:rFonts w:ascii="Times New Roman" w:hAnsi="Times New Roman"/>
          <w:sz w:val="28"/>
          <w:szCs w:val="28"/>
          <w:lang w:eastAsia="ru-RU"/>
        </w:rPr>
        <w:t xml:space="preserve">нструкция в действенном плане. </w:t>
      </w:r>
      <w:r w:rsidRPr="000F2ED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F2ED3">
        <w:rPr>
          <w:rFonts w:ascii="Times New Roman" w:hAnsi="Times New Roman"/>
          <w:sz w:val="28"/>
          <w:szCs w:val="28"/>
          <w:lang w:eastAsia="ru-RU"/>
        </w:rPr>
        <w:t xml:space="preserve">Главное для учителя - помнить, что 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ED3">
        <w:rPr>
          <w:rFonts w:ascii="Times New Roman" w:hAnsi="Times New Roman"/>
          <w:sz w:val="28"/>
          <w:szCs w:val="28"/>
          <w:lang w:eastAsia="ru-RU"/>
        </w:rPr>
        <w:t>И наша задача - по</w:t>
      </w:r>
      <w:r>
        <w:rPr>
          <w:rFonts w:ascii="Times New Roman" w:hAnsi="Times New Roman"/>
          <w:sz w:val="28"/>
          <w:szCs w:val="28"/>
          <w:lang w:eastAsia="ru-RU"/>
        </w:rPr>
        <w:t>мочь ученикам в этом. Желаю вам</w:t>
      </w:r>
      <w:r w:rsidRPr="000F2ED3">
        <w:rPr>
          <w:rFonts w:ascii="Times New Roman" w:hAnsi="Times New Roman"/>
          <w:sz w:val="28"/>
          <w:szCs w:val="28"/>
          <w:lang w:eastAsia="ru-RU"/>
        </w:rPr>
        <w:t xml:space="preserve"> терпения и творчества! </w:t>
      </w:r>
    </w:p>
    <w:p w:rsidR="00A1330A" w:rsidRPr="000F2ED3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330A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330A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330A" w:rsidRDefault="00A1330A" w:rsidP="000F2E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330A" w:rsidSect="00674B08">
      <w:pgSz w:w="11906" w:h="16838"/>
      <w:pgMar w:top="1438" w:right="991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32B"/>
    <w:rsid w:val="000F206E"/>
    <w:rsid w:val="000F2ED3"/>
    <w:rsid w:val="001872A4"/>
    <w:rsid w:val="001B1246"/>
    <w:rsid w:val="00206EA1"/>
    <w:rsid w:val="002519A8"/>
    <w:rsid w:val="00255093"/>
    <w:rsid w:val="0029045C"/>
    <w:rsid w:val="00313DCE"/>
    <w:rsid w:val="003600E6"/>
    <w:rsid w:val="00597F14"/>
    <w:rsid w:val="005B4168"/>
    <w:rsid w:val="006369AE"/>
    <w:rsid w:val="00661BAF"/>
    <w:rsid w:val="00674B08"/>
    <w:rsid w:val="006B4817"/>
    <w:rsid w:val="00937057"/>
    <w:rsid w:val="00981E78"/>
    <w:rsid w:val="009F3ECE"/>
    <w:rsid w:val="00A1330A"/>
    <w:rsid w:val="00B41E02"/>
    <w:rsid w:val="00B839EE"/>
    <w:rsid w:val="00C7632B"/>
    <w:rsid w:val="00C950D6"/>
    <w:rsid w:val="00CB5EDA"/>
    <w:rsid w:val="00D42332"/>
    <w:rsid w:val="00D915FF"/>
    <w:rsid w:val="00D9594A"/>
    <w:rsid w:val="00DE2FE4"/>
    <w:rsid w:val="00EC48B0"/>
    <w:rsid w:val="00F80DEE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E6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6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839E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D9594A"/>
    <w:rPr>
      <w:rFonts w:ascii="Symbol" w:hAnsi="Symbol"/>
    </w:rPr>
  </w:style>
  <w:style w:type="paragraph" w:styleId="ListParagraph">
    <w:name w:val="List Paragraph"/>
    <w:basedOn w:val="Normal"/>
    <w:uiPriority w:val="99"/>
    <w:qFormat/>
    <w:rsid w:val="00D9594A"/>
    <w:pPr>
      <w:suppressAutoHyphens/>
      <w:spacing w:after="200" w:line="276" w:lineRule="auto"/>
      <w:ind w:left="720"/>
    </w:pPr>
    <w:rPr>
      <w:rFonts w:eastAsia="Times New Roman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7</Pages>
  <Words>2000</Words>
  <Characters>11405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2013-01-08T05:45:00Z</dcterms:created>
  <dcterms:modified xsi:type="dcterms:W3CDTF">2013-01-23T02:51:00Z</dcterms:modified>
</cp:coreProperties>
</file>